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64BFB840"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2B2AE1" w:rsidRPr="002B2AE1">
        <w:rPr>
          <w:b/>
          <w:noProof/>
          <w:sz w:val="24"/>
        </w:rPr>
        <w:t>C4-255</w:t>
      </w:r>
      <w:r w:rsidR="000D5950">
        <w:rPr>
          <w:b/>
          <w:noProof/>
          <w:sz w:val="24"/>
        </w:rPr>
        <w:t>4</w:t>
      </w:r>
      <w:r w:rsidR="00FD198A">
        <w:rPr>
          <w:b/>
          <w:noProof/>
          <w:sz w:val="24"/>
        </w:rPr>
        <w:t>32</w:t>
      </w:r>
    </w:p>
    <w:p w14:paraId="6A885EED" w14:textId="18F406A9"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r w:rsidR="0092603E" w:rsidRPr="001B67AE">
        <w:rPr>
          <w:b/>
          <w:i/>
          <w:iCs/>
          <w:noProof/>
          <w:color w:val="A6A6A6" w:themeColor="background1" w:themeShade="A6"/>
          <w:sz w:val="24"/>
        </w:rPr>
        <w:t>was C4-255104</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45B44" w:rsidR="001E41F3" w:rsidRPr="0071360B" w:rsidRDefault="0071360B" w:rsidP="0055752C">
            <w:pPr>
              <w:pStyle w:val="CRCoverPage"/>
              <w:jc w:val="center"/>
              <w:rPr>
                <w:b/>
                <w:bCs/>
                <w:noProof/>
                <w:sz w:val="28"/>
              </w:rPr>
            </w:pPr>
            <w:r>
              <w:rPr>
                <w:b/>
                <w:noProof/>
                <w:sz w:val="28"/>
              </w:rPr>
              <w:t>29</w:t>
            </w:r>
            <w:r w:rsidR="0055752C">
              <w:rPr>
                <w:b/>
                <w:bCs/>
                <w:noProof/>
                <w:sz w:val="28"/>
              </w:rPr>
              <w:t>.5</w:t>
            </w:r>
            <w:r w:rsidR="007008D7">
              <w:rPr>
                <w:b/>
                <w:bCs/>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FC914" w:rsidR="001E41F3" w:rsidRPr="00410371" w:rsidRDefault="006C5389" w:rsidP="00A335B9">
            <w:pPr>
              <w:pStyle w:val="CRCoverPage"/>
              <w:spacing w:after="0"/>
              <w:jc w:val="center"/>
              <w:rPr>
                <w:noProof/>
              </w:rPr>
            </w:pPr>
            <w:r>
              <w:rPr>
                <w:b/>
                <w:noProof/>
                <w:sz w:val="28"/>
              </w:rPr>
              <w:t>1274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55153" w:rsidR="001E41F3" w:rsidRPr="00410371" w:rsidRDefault="002C546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03002" w:rsidR="001E41F3" w:rsidRPr="00410371" w:rsidRDefault="00F66D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10F4C" w:rsidR="001E41F3" w:rsidRDefault="007008D7">
            <w:pPr>
              <w:pStyle w:val="CRCoverPage"/>
              <w:spacing w:after="0"/>
              <w:ind w:left="100"/>
              <w:rPr>
                <w:noProof/>
              </w:rPr>
            </w:pPr>
            <w:r w:rsidRPr="007008D7">
              <w:t xml:space="preserve">Addition of </w:t>
            </w:r>
            <w:r w:rsidR="002C5460">
              <w:t>LMF routing information</w:t>
            </w:r>
            <w:r w:rsidRPr="007008D7">
              <w:t xml:space="preserve"> to N1N2MessageTransfer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7E588A" w:rsidR="001E41F3" w:rsidRDefault="00725849">
            <w:pPr>
              <w:pStyle w:val="CRCoverPage"/>
              <w:spacing w:after="0"/>
              <w:ind w:left="100"/>
              <w:rPr>
                <w:noProof/>
              </w:rPr>
            </w:pPr>
            <w:r>
              <w:t>Nokia</w:t>
            </w:r>
            <w:r w:rsidR="00636553">
              <w:t>, Vodafone, Verizon</w:t>
            </w:r>
            <w:r w:rsidR="00267F36">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4E555" w:rsidR="001E41F3" w:rsidRDefault="007008D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D7460" w:rsidR="001E41F3" w:rsidRPr="007008D7" w:rsidRDefault="005F494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0234F" w14:textId="77777777" w:rsidR="002478AA" w:rsidRDefault="002478AA" w:rsidP="002478AA">
            <w:pPr>
              <w:pStyle w:val="CRCoverPage"/>
              <w:spacing w:after="0"/>
              <w:ind w:left="100"/>
              <w:rPr>
                <w:noProof/>
              </w:rPr>
            </w:pPr>
            <w:r>
              <w:rPr>
                <w:noProof/>
              </w:rPr>
              <w:t>With the introduction of support for multiple LCS secured user-plane connections (LCS-UPP) per UE (as specified in 3GPP TS 23.273 and CT1 CR C1-256569/C1-256571), the routing information included in NAS signalling (USER PLANE CONNECTION ESTABLISHMENT/MODIFICATION messages) uniquely identifies each LCS-UPP connection between a UE and an LMF.</w:t>
            </w:r>
          </w:p>
          <w:p w14:paraId="76577027" w14:textId="77777777" w:rsidR="002478AA" w:rsidRDefault="002478AA" w:rsidP="002478AA">
            <w:pPr>
              <w:pStyle w:val="CRCoverPage"/>
              <w:spacing w:after="0"/>
              <w:ind w:left="100"/>
              <w:rPr>
                <w:noProof/>
              </w:rPr>
            </w:pPr>
          </w:p>
          <w:p w14:paraId="13767BEF" w14:textId="6C2B461A" w:rsidR="002478AA" w:rsidRDefault="002478AA" w:rsidP="002478AA">
            <w:pPr>
              <w:pStyle w:val="CRCoverPage"/>
              <w:spacing w:after="0"/>
              <w:ind w:left="100"/>
              <w:rPr>
                <w:noProof/>
              </w:rPr>
            </w:pPr>
            <w:r>
              <w:rPr>
                <w:noProof/>
              </w:rPr>
              <w:t xml:space="preserve">The routing information corresponds to the </w:t>
            </w:r>
            <w:r w:rsidR="00FD198A">
              <w:rPr>
                <w:noProof/>
              </w:rPr>
              <w:t>LMF Routing Information</w:t>
            </w:r>
            <w:r w:rsidR="009E007E">
              <w:rPr>
                <w:noProof/>
              </w:rPr>
              <w:t xml:space="preserve"> </w:t>
            </w:r>
            <w:r>
              <w:rPr>
                <w:noProof/>
              </w:rPr>
              <w:t>defined in 3GPP TS 23.003, which serves as the unique identifier for an LCS user-plane connection.</w:t>
            </w:r>
          </w:p>
          <w:p w14:paraId="437D4BBA" w14:textId="77777777" w:rsidR="002478AA" w:rsidRDefault="002478AA" w:rsidP="002478AA">
            <w:pPr>
              <w:pStyle w:val="CRCoverPage"/>
              <w:spacing w:after="0"/>
              <w:ind w:left="100"/>
              <w:rPr>
                <w:noProof/>
              </w:rPr>
            </w:pPr>
          </w:p>
          <w:p w14:paraId="38CEF87C" w14:textId="4C15E467" w:rsidR="002478AA" w:rsidRDefault="002478AA" w:rsidP="002478AA">
            <w:pPr>
              <w:pStyle w:val="CRCoverPage"/>
              <w:spacing w:after="0"/>
              <w:ind w:left="100"/>
              <w:rPr>
                <w:noProof/>
              </w:rPr>
            </w:pPr>
            <w:r>
              <w:rPr>
                <w:noProof/>
              </w:rPr>
              <w:t xml:space="preserve">When the AMF transfers NAS messages containing user-plane connection setup or modification information via the N1N2MessageTransfer service operation, it needs to include this </w:t>
            </w:r>
            <w:r w:rsidR="009E007E">
              <w:rPr>
                <w:noProof/>
              </w:rPr>
              <w:t>LMF routing inf</w:t>
            </w:r>
            <w:r w:rsidR="00DD3339">
              <w:rPr>
                <w:noProof/>
              </w:rPr>
              <w:t>ormation</w:t>
            </w:r>
            <w:r>
              <w:rPr>
                <w:noProof/>
              </w:rPr>
              <w:t xml:space="preserve"> to allow proper association between the UE and the corresponding LMF.</w:t>
            </w:r>
          </w:p>
          <w:p w14:paraId="771F85AF" w14:textId="77777777" w:rsidR="002478AA" w:rsidRDefault="002478AA" w:rsidP="002478AA">
            <w:pPr>
              <w:pStyle w:val="CRCoverPage"/>
              <w:spacing w:after="0"/>
              <w:ind w:left="100"/>
              <w:rPr>
                <w:noProof/>
              </w:rPr>
            </w:pPr>
          </w:p>
          <w:p w14:paraId="29793452" w14:textId="1354B719" w:rsidR="001E41F3" w:rsidRDefault="002478AA" w:rsidP="002478AA">
            <w:pPr>
              <w:pStyle w:val="CRCoverPage"/>
              <w:spacing w:after="0"/>
              <w:ind w:left="100"/>
              <w:rPr>
                <w:noProof/>
              </w:rPr>
            </w:pPr>
            <w:r>
              <w:rPr>
                <w:noProof/>
              </w:rPr>
              <w:t xml:space="preserve">This CR adds </w:t>
            </w:r>
            <w:r w:rsidR="00FD198A">
              <w:rPr>
                <w:lang w:val="en-US"/>
              </w:rPr>
              <w:t>servingLMFIdentification</w:t>
            </w:r>
            <w:r w:rsidR="00455020" w:rsidRPr="00455020">
              <w:rPr>
                <w:noProof/>
              </w:rPr>
              <w:t xml:space="preserve"> </w:t>
            </w:r>
            <w:r>
              <w:rPr>
                <w:noProof/>
              </w:rPr>
              <w:t>to ensure consistency with the Rel-19 LCS-UPP architecture and with NAS procedures in TS 24.572 and TS 23.273.</w:t>
            </w:r>
          </w:p>
          <w:p w14:paraId="74343EE8" w14:textId="77777777" w:rsidR="00C20018" w:rsidRDefault="00C20018" w:rsidP="002478AA">
            <w:pPr>
              <w:pStyle w:val="CRCoverPage"/>
              <w:spacing w:after="0"/>
              <w:ind w:left="100"/>
              <w:rPr>
                <w:noProof/>
              </w:rPr>
            </w:pPr>
          </w:p>
          <w:p w14:paraId="708AA7DE" w14:textId="52216E01" w:rsidR="002478AA" w:rsidRDefault="002478AA" w:rsidP="002478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4F8DD7" w14:textId="4DE38BDB" w:rsidR="00AC2430" w:rsidRDefault="00AC2430" w:rsidP="00AC2430">
            <w:pPr>
              <w:pStyle w:val="CRCoverPage"/>
              <w:spacing w:after="0"/>
              <w:ind w:left="100"/>
              <w:rPr>
                <w:noProof/>
              </w:rPr>
            </w:pPr>
            <w:r>
              <w:rPr>
                <w:noProof/>
              </w:rPr>
              <w:t>Extend the data type N1N2MessageTransferReqData (clause</w:t>
            </w:r>
            <w:r w:rsidR="00F74000">
              <w:rPr>
                <w:noProof/>
              </w:rPr>
              <w:t> </w:t>
            </w:r>
            <w:r>
              <w:rPr>
                <w:noProof/>
              </w:rPr>
              <w:t xml:space="preserve">6.1.6.2.18) with a new optional IE </w:t>
            </w:r>
            <w:r w:rsidR="0002547B" w:rsidRPr="0002547B">
              <w:rPr>
                <w:noProof/>
              </w:rPr>
              <w:t>lmfRoutingInfo</w:t>
            </w:r>
            <w:r>
              <w:rPr>
                <w:noProof/>
              </w:rPr>
              <w:t>.</w:t>
            </w:r>
          </w:p>
          <w:p w14:paraId="1A0147CD" w14:textId="7B7BB5E0" w:rsidR="00AC2430" w:rsidRDefault="00AC2430" w:rsidP="00AC2430">
            <w:pPr>
              <w:pStyle w:val="CRCoverPage"/>
              <w:spacing w:after="0"/>
              <w:ind w:left="100"/>
              <w:rPr>
                <w:noProof/>
              </w:rPr>
            </w:pPr>
            <w:r>
              <w:rPr>
                <w:noProof/>
              </w:rPr>
              <w:t xml:space="preserve">This IE indicates the </w:t>
            </w:r>
            <w:r w:rsidR="0002547B">
              <w:rPr>
                <w:noProof/>
              </w:rPr>
              <w:t>LMF routi</w:t>
            </w:r>
            <w:r w:rsidR="002F2102">
              <w:rPr>
                <w:noProof/>
              </w:rPr>
              <w:t>ng information</w:t>
            </w:r>
            <w:r>
              <w:rPr>
                <w:noProof/>
              </w:rPr>
              <w:t xml:space="preserve"> for which the N1/N2 message transfer applies.</w:t>
            </w:r>
          </w:p>
          <w:p w14:paraId="3E2C3D05" w14:textId="77777777" w:rsidR="00AC2430" w:rsidRDefault="00AC2430" w:rsidP="00AC2430">
            <w:pPr>
              <w:pStyle w:val="CRCoverPage"/>
              <w:spacing w:after="0"/>
              <w:ind w:left="100"/>
              <w:rPr>
                <w:noProof/>
              </w:rPr>
            </w:pPr>
          </w:p>
          <w:p w14:paraId="31C656EC" w14:textId="728B0163" w:rsidR="00421DFB" w:rsidRDefault="00421DFB" w:rsidP="00421D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564D48" w14:textId="00957376" w:rsidR="00D75ADC" w:rsidRDefault="00D75ADC" w:rsidP="00D75ADC">
            <w:pPr>
              <w:pStyle w:val="CRCoverPage"/>
              <w:spacing w:after="0"/>
              <w:ind w:left="100"/>
              <w:rPr>
                <w:noProof/>
              </w:rPr>
            </w:pPr>
            <w:r>
              <w:rPr>
                <w:noProof/>
              </w:rPr>
              <w:t>The AMF cannot convey to the LMF or the UE the routing information (LCS-UP Connection Identifier) associated with a specific user-plane positioning connection.</w:t>
            </w:r>
          </w:p>
          <w:p w14:paraId="0909E6D1" w14:textId="77777777" w:rsidR="001E41F3" w:rsidRDefault="00D75ADC" w:rsidP="00D75ADC">
            <w:pPr>
              <w:pStyle w:val="CRCoverPage"/>
              <w:spacing w:after="0"/>
              <w:ind w:left="100"/>
              <w:rPr>
                <w:noProof/>
              </w:rPr>
            </w:pPr>
            <w:r>
              <w:rPr>
                <w:noProof/>
              </w:rPr>
              <w:t>This would prevent the UE from correctly identifying or updating LCS-UPP connections during setup or relocation, causing ambiguity and potential service failure in multi-LMF environments.</w:t>
            </w:r>
          </w:p>
          <w:p w14:paraId="5C4BEB44" w14:textId="41DF791B" w:rsidR="00421DFB" w:rsidRDefault="00421DFB" w:rsidP="00D75AD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9FB23" w:rsidR="001E41F3" w:rsidRDefault="00D17DAD">
            <w:pPr>
              <w:pStyle w:val="CRCoverPage"/>
              <w:spacing w:after="0"/>
              <w:ind w:left="100"/>
              <w:rPr>
                <w:noProof/>
              </w:rPr>
            </w:pPr>
            <w:r>
              <w:rPr>
                <w:noProof/>
              </w:rPr>
              <w:t>2, 6.1.6.2.18</w:t>
            </w:r>
            <w:r w:rsidR="00E000B2">
              <w:rPr>
                <w:noProof/>
              </w:rPr>
              <w:t>,</w:t>
            </w:r>
            <w:r w:rsidR="00EC2ADB">
              <w:rPr>
                <w:noProof/>
              </w:rPr>
              <w:t xml:space="preserve"> </w:t>
            </w:r>
            <w:r w:rsidR="00EC2ADB">
              <w:t>6.1.6.2.84,</w:t>
            </w:r>
            <w:r w:rsidR="00E000B2">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C2F792" w:rsidR="001E41F3" w:rsidRDefault="00B226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F3AE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E1A058" w:rsidR="001E41F3" w:rsidRDefault="00145D43">
            <w:pPr>
              <w:pStyle w:val="CRCoverPage"/>
              <w:spacing w:after="0"/>
              <w:ind w:left="99"/>
              <w:rPr>
                <w:noProof/>
              </w:rPr>
            </w:pPr>
            <w:r>
              <w:rPr>
                <w:noProof/>
              </w:rPr>
              <w:t xml:space="preserve">TS </w:t>
            </w:r>
            <w:r w:rsidR="00B22672">
              <w:rPr>
                <w:noProof/>
              </w:rPr>
              <w:t>23.003</w:t>
            </w:r>
            <w:r>
              <w:rPr>
                <w:noProof/>
              </w:rPr>
              <w:t xml:space="preserve"> CR </w:t>
            </w:r>
            <w:r w:rsidR="005F783B" w:rsidRPr="005F783B">
              <w:rPr>
                <w:noProof/>
              </w:rPr>
              <w:t>0729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5C3B8078"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06EBA5F9" w:rsidR="001E41F3" w:rsidRDefault="00980089">
            <w:pPr>
              <w:pStyle w:val="CRCoverPage"/>
              <w:spacing w:after="0"/>
              <w:ind w:left="100"/>
              <w:rPr>
                <w:noProof/>
              </w:rPr>
            </w:pPr>
            <w:r w:rsidRPr="00980089">
              <w:rPr>
                <w:rFonts w:ascii="Calibri" w:hAnsi="Calibri" w:cs="Calibri"/>
                <w:color w:val="000000"/>
                <w:sz w:val="22"/>
                <w:szCs w:val="22"/>
              </w:rPr>
              <w:t xml:space="preserve">TS29518_Namf_Communication.yaml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1B065" w14:textId="77777777" w:rsidR="008863B9" w:rsidRDefault="005D5B4D">
            <w:pPr>
              <w:pStyle w:val="CRCoverPage"/>
              <w:spacing w:after="0"/>
              <w:ind w:left="100"/>
              <w:rPr>
                <w:noProof/>
              </w:rPr>
            </w:pPr>
            <w:r>
              <w:rPr>
                <w:noProof/>
              </w:rPr>
              <w:t>Rev1 : Add cosource companies , change Category for F and update to the WI to TEI19</w:t>
            </w:r>
          </w:p>
          <w:p w14:paraId="132B8D02" w14:textId="77777777" w:rsidR="005136C8" w:rsidRDefault="005136C8">
            <w:pPr>
              <w:pStyle w:val="CRCoverPage"/>
              <w:spacing w:after="0"/>
              <w:ind w:left="100"/>
              <w:rPr>
                <w:noProof/>
              </w:rPr>
            </w:pPr>
            <w:r>
              <w:rPr>
                <w:noProof/>
              </w:rPr>
              <w:t xml:space="preserve">Rev2 : use the </w:t>
            </w:r>
            <w:r w:rsidRPr="005136C8">
              <w:rPr>
                <w:noProof/>
              </w:rPr>
              <w:t>LMFIdentification</w:t>
            </w:r>
            <w:r>
              <w:rPr>
                <w:noProof/>
              </w:rPr>
              <w:t xml:space="preserve"> instead of lcsUpConnectionId</w:t>
            </w:r>
          </w:p>
          <w:p w14:paraId="6ACA4173" w14:textId="10195E93" w:rsidR="00AA4156" w:rsidRDefault="00AA4156">
            <w:pPr>
              <w:pStyle w:val="CRCoverPage"/>
              <w:spacing w:after="0"/>
              <w:ind w:left="100"/>
              <w:rPr>
                <w:noProof/>
              </w:rPr>
            </w:pPr>
            <w:r>
              <w:rPr>
                <w:noProof/>
              </w:rPr>
              <w:t xml:space="preserve">Rev3 : update the </w:t>
            </w:r>
            <w:r w:rsidRPr="00AA4156">
              <w:rPr>
                <w:noProof/>
              </w:rPr>
              <w:t xml:space="preserve">lmfRoutingInfo </w:t>
            </w:r>
            <w:r>
              <w:rPr>
                <w:noProof/>
              </w:rPr>
              <w:t xml:space="preserve">in </w:t>
            </w:r>
            <w:r w:rsidRPr="003B2883">
              <w:rPr>
                <w:lang w:eastAsia="zh-CN"/>
              </w:rPr>
              <w:t>N1N2MessageTransferReqData</w:t>
            </w:r>
            <w:r>
              <w:rPr>
                <w:lang w:eastAsia="zh-CN"/>
              </w:rPr>
              <w:t xml:space="preserve"> to </w:t>
            </w:r>
            <w:r w:rsidR="00F47657" w:rsidRPr="00F47657">
              <w:rPr>
                <w:lang w:eastAsia="zh-CN"/>
              </w:rPr>
              <w:t>servingLMFIdentification</w:t>
            </w:r>
            <w:r w:rsidR="00F47657">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16D6F1D4" w14:textId="77777777" w:rsidR="002D632A" w:rsidRPr="003B2883" w:rsidRDefault="002D632A" w:rsidP="002D632A">
      <w:pPr>
        <w:pStyle w:val="Heading1"/>
      </w:pPr>
      <w:bookmarkStart w:id="1" w:name="_Toc25156157"/>
      <w:bookmarkStart w:id="2" w:name="_Toc34124457"/>
      <w:bookmarkStart w:id="3" w:name="_Toc43207571"/>
      <w:bookmarkStart w:id="4" w:name="_Toc49857051"/>
      <w:bookmarkStart w:id="5" w:name="_Toc56676882"/>
      <w:bookmarkStart w:id="6" w:name="_Toc56691405"/>
      <w:bookmarkStart w:id="7" w:name="_Toc56698669"/>
      <w:bookmarkStart w:id="8" w:name="_Toc89034869"/>
      <w:bookmarkStart w:id="9" w:name="_Toc89064667"/>
      <w:bookmarkStart w:id="10" w:name="_Toc89179969"/>
      <w:bookmarkStart w:id="11" w:name="_Toc97071647"/>
      <w:bookmarkStart w:id="12" w:name="_Toc120051045"/>
      <w:bookmarkStart w:id="13" w:name="_Toc207656150"/>
      <w:bookmarkStart w:id="14" w:name="_Toc25156375"/>
      <w:bookmarkStart w:id="15" w:name="_Toc34124677"/>
      <w:bookmarkStart w:id="16" w:name="_Toc43207801"/>
      <w:bookmarkStart w:id="17" w:name="_Toc49857271"/>
      <w:bookmarkStart w:id="18" w:name="_Toc56677107"/>
      <w:bookmarkStart w:id="19" w:name="_Toc56691630"/>
      <w:bookmarkStart w:id="20" w:name="_Toc56698894"/>
      <w:bookmarkStart w:id="21" w:name="_Toc89035129"/>
      <w:bookmarkStart w:id="22" w:name="_Toc89064927"/>
      <w:bookmarkStart w:id="23" w:name="_Toc89180226"/>
      <w:bookmarkStart w:id="24" w:name="_Toc97071905"/>
      <w:bookmarkStart w:id="25" w:name="_Toc120051307"/>
      <w:bookmarkStart w:id="26" w:name="_Toc207656428"/>
      <w:r w:rsidRPr="003B2883">
        <w:t>2</w:t>
      </w:r>
      <w:r w:rsidRPr="003B2883">
        <w:tab/>
        <w:t>References</w:t>
      </w:r>
      <w:bookmarkEnd w:id="1"/>
      <w:bookmarkEnd w:id="2"/>
      <w:bookmarkEnd w:id="3"/>
      <w:bookmarkEnd w:id="4"/>
      <w:bookmarkEnd w:id="5"/>
      <w:bookmarkEnd w:id="6"/>
      <w:bookmarkEnd w:id="7"/>
      <w:bookmarkEnd w:id="8"/>
      <w:bookmarkEnd w:id="9"/>
      <w:bookmarkEnd w:id="10"/>
      <w:bookmarkEnd w:id="11"/>
      <w:bookmarkEnd w:id="12"/>
      <w:bookmarkEnd w:id="13"/>
    </w:p>
    <w:p w14:paraId="4F080784" w14:textId="77777777" w:rsidR="002D632A" w:rsidRPr="003B2883" w:rsidRDefault="002D632A" w:rsidP="002D632A">
      <w:pPr>
        <w:pStyle w:val="EX"/>
      </w:pPr>
      <w:r w:rsidRPr="003B2883">
        <w:t>[1]</w:t>
      </w:r>
      <w:r w:rsidRPr="003B2883">
        <w:tab/>
        <w:t>3GPP</w:t>
      </w:r>
      <w:r>
        <w:t> </w:t>
      </w:r>
      <w:r w:rsidRPr="003B2883">
        <w:t>TR</w:t>
      </w:r>
      <w:r>
        <w:t> </w:t>
      </w:r>
      <w:r w:rsidRPr="003B2883">
        <w:t>21.905: "Vocabulary for 3GPP Specifications".</w:t>
      </w:r>
    </w:p>
    <w:p w14:paraId="021520F5" w14:textId="77777777" w:rsidR="002D632A" w:rsidRPr="003B2883" w:rsidRDefault="002D632A" w:rsidP="002D632A">
      <w:pPr>
        <w:pStyle w:val="EX"/>
      </w:pPr>
      <w:r w:rsidRPr="003B2883">
        <w:t>[2]</w:t>
      </w:r>
      <w:r w:rsidRPr="003B2883">
        <w:tab/>
        <w:t>3GPP</w:t>
      </w:r>
      <w:r>
        <w:t> </w:t>
      </w:r>
      <w:r w:rsidRPr="003B2883">
        <w:t>TS</w:t>
      </w:r>
      <w:r>
        <w:t> </w:t>
      </w:r>
      <w:r w:rsidRPr="003B2883">
        <w:t>23.501: "System Architecture for the 5G System; Stage 2".</w:t>
      </w:r>
    </w:p>
    <w:p w14:paraId="7F9E0DD9" w14:textId="77777777" w:rsidR="002D632A" w:rsidRPr="003B2883" w:rsidRDefault="002D632A" w:rsidP="002D632A">
      <w:pPr>
        <w:pStyle w:val="EX"/>
      </w:pPr>
      <w:r w:rsidRPr="003B2883">
        <w:t>[3]</w:t>
      </w:r>
      <w:r w:rsidRPr="003B2883">
        <w:tab/>
        <w:t>3GPP</w:t>
      </w:r>
      <w:r>
        <w:t> </w:t>
      </w:r>
      <w:r w:rsidRPr="003B2883">
        <w:t>TS</w:t>
      </w:r>
      <w:r>
        <w:t> </w:t>
      </w:r>
      <w:r w:rsidRPr="003B2883">
        <w:t>23.502: "Procedures for the 5G System; Stage 2".</w:t>
      </w:r>
    </w:p>
    <w:p w14:paraId="6D863C89" w14:textId="77777777" w:rsidR="002D632A" w:rsidRPr="003B2883" w:rsidRDefault="002D632A" w:rsidP="002D632A">
      <w:pPr>
        <w:pStyle w:val="EX"/>
      </w:pPr>
      <w:r w:rsidRPr="003B2883">
        <w:t>[4]</w:t>
      </w:r>
      <w:r w:rsidRPr="003B2883">
        <w:tab/>
        <w:t>3GPP</w:t>
      </w:r>
      <w:r>
        <w:t> </w:t>
      </w:r>
      <w:r w:rsidRPr="003B2883">
        <w:t>TS</w:t>
      </w:r>
      <w:r>
        <w:t> </w:t>
      </w:r>
      <w:r w:rsidRPr="003B2883">
        <w:t>29.500: "5G System; Technical Realization of Service Based Architecture; Stage 3".</w:t>
      </w:r>
    </w:p>
    <w:p w14:paraId="51CD4A88" w14:textId="77777777" w:rsidR="002D632A" w:rsidRPr="003B2883" w:rsidRDefault="002D632A" w:rsidP="002D632A">
      <w:pPr>
        <w:pStyle w:val="EX"/>
      </w:pPr>
      <w:r w:rsidRPr="003B2883">
        <w:t>[5]</w:t>
      </w:r>
      <w:r w:rsidRPr="003B2883">
        <w:tab/>
        <w:t>3GPP</w:t>
      </w:r>
      <w:r>
        <w:t> </w:t>
      </w:r>
      <w:r w:rsidRPr="003B2883">
        <w:t>TS</w:t>
      </w:r>
      <w:r>
        <w:t> </w:t>
      </w:r>
      <w:r w:rsidRPr="003B2883">
        <w:t>29.501: "5G System; Principles and Guidelines for Services Definition; Stage 3".</w:t>
      </w:r>
    </w:p>
    <w:p w14:paraId="4BB11980" w14:textId="77777777" w:rsidR="002D632A" w:rsidRPr="003B2883" w:rsidRDefault="002D632A" w:rsidP="002D632A">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642C1206" w14:textId="77777777" w:rsidR="002D632A" w:rsidRPr="003B2883" w:rsidRDefault="002D632A" w:rsidP="002D632A">
      <w:pPr>
        <w:pStyle w:val="EX"/>
      </w:pPr>
      <w:r w:rsidRPr="003B2883">
        <w:t>[7]</w:t>
      </w:r>
      <w:r w:rsidRPr="003B2883">
        <w:tab/>
        <w:t>3GPP</w:t>
      </w:r>
      <w:r>
        <w:t> </w:t>
      </w:r>
      <w:r w:rsidRPr="003B2883">
        <w:t>TS</w:t>
      </w:r>
      <w:r>
        <w:t> </w:t>
      </w:r>
      <w:r w:rsidRPr="003B2883">
        <w:t>23.503: "Policy and Charging Control Framework for the 5G System; Stage 2".</w:t>
      </w:r>
    </w:p>
    <w:p w14:paraId="09BC57CF" w14:textId="77777777" w:rsidR="002D632A" w:rsidRPr="003B2883" w:rsidRDefault="002D632A" w:rsidP="002D632A">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19815BB2" w14:textId="77777777" w:rsidR="002D632A" w:rsidRPr="003B2883" w:rsidRDefault="002D632A" w:rsidP="002D632A">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12A777AF" w14:textId="77777777" w:rsidR="002D632A" w:rsidRPr="003B2883" w:rsidRDefault="002D632A" w:rsidP="002D632A">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3DA73B02" w14:textId="77777777" w:rsidR="002D632A" w:rsidRPr="003B2883" w:rsidRDefault="002D632A" w:rsidP="002D632A">
      <w:pPr>
        <w:pStyle w:val="EX"/>
      </w:pPr>
      <w:r w:rsidRPr="003B2883">
        <w:t>[11]</w:t>
      </w:r>
      <w:r w:rsidRPr="003B2883">
        <w:tab/>
        <w:t>3GPP</w:t>
      </w:r>
      <w:r>
        <w:t> </w:t>
      </w:r>
      <w:r w:rsidRPr="003B2883">
        <w:t>TS</w:t>
      </w:r>
      <w:r>
        <w:t> </w:t>
      </w:r>
      <w:r w:rsidRPr="003B2883">
        <w:t>24.501: "Non-Access-Stratum (NAS) Protocol for 5G System (5GS); Stage 3".</w:t>
      </w:r>
    </w:p>
    <w:p w14:paraId="538F8BAD" w14:textId="77777777" w:rsidR="002D632A" w:rsidRPr="003B2883" w:rsidRDefault="002D632A" w:rsidP="002D632A">
      <w:pPr>
        <w:pStyle w:val="EX"/>
      </w:pPr>
      <w:r w:rsidRPr="003B2883">
        <w:t>[12]</w:t>
      </w:r>
      <w:r w:rsidRPr="003B2883">
        <w:tab/>
        <w:t>3GPP</w:t>
      </w:r>
      <w:r>
        <w:t> </w:t>
      </w:r>
      <w:r w:rsidRPr="003B2883">
        <w:t>TS</w:t>
      </w:r>
      <w:r>
        <w:t> </w:t>
      </w:r>
      <w:r w:rsidRPr="003B2883">
        <w:t>38.413: "NG Radio Access Network (NG-RAN); NG Application Protocol (NGAP)".</w:t>
      </w:r>
    </w:p>
    <w:p w14:paraId="44EE3E6B" w14:textId="77777777" w:rsidR="002D632A" w:rsidRPr="003B2883" w:rsidRDefault="002D632A" w:rsidP="002D632A">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02DD6F28" w14:textId="77777777" w:rsidR="002D632A" w:rsidRPr="003B2883" w:rsidRDefault="002D632A" w:rsidP="002D632A">
      <w:pPr>
        <w:pStyle w:val="EX"/>
      </w:pPr>
      <w:r w:rsidRPr="003B2883">
        <w:t>[14]</w:t>
      </w:r>
      <w:r w:rsidRPr="003B2883">
        <w:tab/>
        <w:t>IETF</w:t>
      </w:r>
      <w:r>
        <w:t> </w:t>
      </w:r>
      <w:r w:rsidRPr="003B2883">
        <w:t>RFC</w:t>
      </w:r>
      <w:r>
        <w:t> </w:t>
      </w:r>
      <w:r w:rsidRPr="003B2883">
        <w:t>6902: "JavaScript Object Notation (JSON) Patch".</w:t>
      </w:r>
    </w:p>
    <w:p w14:paraId="03FE14AC" w14:textId="77777777" w:rsidR="002D632A" w:rsidRPr="003B2883" w:rsidRDefault="002D632A" w:rsidP="002D632A">
      <w:pPr>
        <w:pStyle w:val="EX"/>
      </w:pPr>
      <w:r w:rsidRPr="003B2883">
        <w:t>[15]</w:t>
      </w:r>
      <w:r w:rsidRPr="003B2883">
        <w:tab/>
        <w:t>3GPP</w:t>
      </w:r>
      <w:r>
        <w:t> </w:t>
      </w:r>
      <w:r w:rsidRPr="003B2883">
        <w:t>TS</w:t>
      </w:r>
      <w:r>
        <w:t> </w:t>
      </w:r>
      <w:r w:rsidRPr="003B2883">
        <w:t>24.007: "Mobile radio interface signalling layer 3; General Aspects".</w:t>
      </w:r>
    </w:p>
    <w:p w14:paraId="456BB45F" w14:textId="77777777" w:rsidR="002D632A" w:rsidRPr="003B2883" w:rsidRDefault="002D632A" w:rsidP="002D632A">
      <w:pPr>
        <w:pStyle w:val="EX"/>
      </w:pPr>
      <w:r w:rsidRPr="003B2883">
        <w:t>[16]</w:t>
      </w:r>
      <w:r w:rsidRPr="003B2883">
        <w:tab/>
        <w:t>3GPP</w:t>
      </w:r>
      <w:r>
        <w:t> </w:t>
      </w:r>
      <w:r w:rsidRPr="003B2883">
        <w:t>TS</w:t>
      </w:r>
      <w:r>
        <w:t> </w:t>
      </w:r>
      <w:r w:rsidRPr="003B2883">
        <w:t>29.502: "5G System, Session Management Services; Stage 3".</w:t>
      </w:r>
    </w:p>
    <w:p w14:paraId="4FF37F96" w14:textId="77777777" w:rsidR="002D632A" w:rsidRPr="003B2883" w:rsidRDefault="002D632A" w:rsidP="002D632A">
      <w:pPr>
        <w:pStyle w:val="EX"/>
      </w:pPr>
      <w:r w:rsidRPr="003B2883">
        <w:t>[17]</w:t>
      </w:r>
      <w:r w:rsidRPr="003B2883">
        <w:tab/>
        <w:t>3GPP</w:t>
      </w:r>
      <w:r>
        <w:t> </w:t>
      </w:r>
      <w:r w:rsidRPr="003B2883">
        <w:t>TS</w:t>
      </w:r>
      <w:r>
        <w:t> </w:t>
      </w:r>
      <w:r w:rsidRPr="003B2883">
        <w:t>38.455: "NR Positioning Protocol A (NRPPa)".</w:t>
      </w:r>
    </w:p>
    <w:p w14:paraId="4B727B4D" w14:textId="77777777" w:rsidR="002D632A" w:rsidRPr="003B2883" w:rsidRDefault="002D632A" w:rsidP="002D632A">
      <w:pPr>
        <w:pStyle w:val="EX"/>
      </w:pPr>
      <w:r w:rsidRPr="003B2883">
        <w:t>[18]</w:t>
      </w:r>
      <w:r w:rsidRPr="003B2883">
        <w:tab/>
        <w:t>3GPP</w:t>
      </w:r>
      <w:r>
        <w:t> </w:t>
      </w:r>
      <w:r w:rsidRPr="003B2883">
        <w:t>TS</w:t>
      </w:r>
      <w:r>
        <w:t> </w:t>
      </w:r>
      <w:r w:rsidRPr="003B2883">
        <w:t>29.531: "Network Slice Selection Services; Stage 3".</w:t>
      </w:r>
    </w:p>
    <w:p w14:paraId="01F122B3" w14:textId="77777777" w:rsidR="002D632A" w:rsidRPr="003B2883" w:rsidRDefault="002D632A" w:rsidP="002D632A">
      <w:pPr>
        <w:pStyle w:val="EX"/>
        <w:rPr>
          <w:noProof/>
        </w:rPr>
      </w:pPr>
      <w:r w:rsidRPr="003B2883">
        <w:rPr>
          <w:noProof/>
        </w:rPr>
        <w:t>[19]</w:t>
      </w:r>
      <w:r w:rsidRPr="003B2883">
        <w:rPr>
          <w:noProof/>
        </w:rPr>
        <w:tab/>
        <w:t>IETF</w:t>
      </w:r>
      <w:r>
        <w:rPr>
          <w:noProof/>
        </w:rPr>
        <w:t> </w:t>
      </w:r>
      <w:r w:rsidRPr="003B2883">
        <w:rPr>
          <w:noProof/>
        </w:rPr>
        <w:t>RFC</w:t>
      </w:r>
      <w:r>
        <w:rPr>
          <w:noProof/>
        </w:rPr>
        <w:t> 9113</w:t>
      </w:r>
      <w:r w:rsidRPr="003B2883">
        <w:rPr>
          <w:noProof/>
        </w:rPr>
        <w:t>: "Hypertext Transfer Protocol Version 2 (HTTP/2)".</w:t>
      </w:r>
    </w:p>
    <w:p w14:paraId="1ACCEBD2" w14:textId="77777777" w:rsidR="002D632A" w:rsidRPr="003B2883" w:rsidRDefault="002D632A" w:rsidP="002D632A">
      <w:pPr>
        <w:pStyle w:val="EX"/>
      </w:pPr>
      <w:r w:rsidRPr="003B2883">
        <w:t>[20]</w:t>
      </w:r>
      <w:r w:rsidRPr="003B2883">
        <w:tab/>
        <w:t>3GPP</w:t>
      </w:r>
      <w:r>
        <w:t> </w:t>
      </w:r>
      <w:r w:rsidRPr="003B2883">
        <w:t>TS</w:t>
      </w:r>
      <w:r>
        <w:t> </w:t>
      </w:r>
      <w:r w:rsidRPr="003B2883">
        <w:t>23.041: "Technical realization of Cell Broadcast Service (CBS)"</w:t>
      </w:r>
      <w:r>
        <w:t>.</w:t>
      </w:r>
    </w:p>
    <w:p w14:paraId="427F9302" w14:textId="77777777" w:rsidR="002D632A" w:rsidRPr="003B2883" w:rsidRDefault="002D632A" w:rsidP="002D632A">
      <w:pPr>
        <w:pStyle w:val="EX"/>
      </w:pPr>
      <w:r w:rsidRPr="003B2883">
        <w:t>[21]</w:t>
      </w:r>
      <w:r w:rsidRPr="003B2883">
        <w:tab/>
      </w:r>
      <w:r>
        <w:t>Void.</w:t>
      </w:r>
    </w:p>
    <w:p w14:paraId="33379BA7" w14:textId="77777777" w:rsidR="002D632A" w:rsidRPr="003B2883" w:rsidRDefault="002D632A" w:rsidP="002D632A">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775B2D08" w14:textId="77777777" w:rsidR="002D632A" w:rsidRPr="003B2883" w:rsidRDefault="002D632A" w:rsidP="002D632A">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7FDB842A" w14:textId="77777777" w:rsidR="002D632A" w:rsidRPr="003B2883" w:rsidRDefault="002D632A" w:rsidP="002D632A">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236A2DA1" w14:textId="77777777" w:rsidR="002D632A" w:rsidRPr="003B2883" w:rsidRDefault="002D632A" w:rsidP="002D632A">
      <w:pPr>
        <w:pStyle w:val="EX"/>
      </w:pPr>
      <w:r w:rsidRPr="003B2883">
        <w:t>[25]</w:t>
      </w:r>
      <w:r w:rsidRPr="003B2883">
        <w:tab/>
        <w:t>3GPP</w:t>
      </w:r>
      <w:r>
        <w:t> </w:t>
      </w:r>
      <w:r w:rsidRPr="003B2883">
        <w:t>TS</w:t>
      </w:r>
      <w:r>
        <w:t> </w:t>
      </w:r>
      <w:r w:rsidRPr="003B2883">
        <w:t>29.572: "5G System, Location Management Services; Stage 3".</w:t>
      </w:r>
    </w:p>
    <w:p w14:paraId="3B654265" w14:textId="77777777" w:rsidR="002D632A" w:rsidRPr="003B2883" w:rsidRDefault="002D632A" w:rsidP="002D632A">
      <w:pPr>
        <w:pStyle w:val="EX"/>
      </w:pPr>
      <w:r w:rsidRPr="003B2883">
        <w:t>[26]</w:t>
      </w:r>
      <w:r w:rsidRPr="003B2883">
        <w:tab/>
        <w:t>Void</w:t>
      </w:r>
      <w:r>
        <w:t>.</w:t>
      </w:r>
    </w:p>
    <w:p w14:paraId="36B0EC6A" w14:textId="77777777" w:rsidR="002D632A" w:rsidRPr="003B2883" w:rsidRDefault="002D632A" w:rsidP="002D632A">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3C6A828A" w14:textId="77777777" w:rsidR="002D632A" w:rsidRPr="003B2883" w:rsidRDefault="002D632A" w:rsidP="002D632A">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5D1EAE6A" w14:textId="77777777" w:rsidR="002D632A" w:rsidRPr="003B2883" w:rsidRDefault="002D632A" w:rsidP="002D632A">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7D1600E1" w14:textId="77777777" w:rsidR="002D632A" w:rsidRPr="003B2883" w:rsidRDefault="002D632A" w:rsidP="002D632A">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502CB8EA" w14:textId="77777777" w:rsidR="002D632A" w:rsidRPr="003B2883" w:rsidRDefault="002D632A" w:rsidP="002D632A">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5EBEC88A" w14:textId="77777777" w:rsidR="002D632A" w:rsidRPr="003B2883" w:rsidRDefault="002D632A" w:rsidP="002D632A">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582046AD" w14:textId="77777777" w:rsidR="002D632A" w:rsidRPr="003B2883" w:rsidRDefault="002D632A" w:rsidP="002D632A">
      <w:pPr>
        <w:pStyle w:val="EX"/>
      </w:pPr>
      <w:r w:rsidRPr="003B2883">
        <w:t>[33]</w:t>
      </w:r>
      <w:r w:rsidRPr="003B2883">
        <w:tab/>
        <w:t>3GPP</w:t>
      </w:r>
      <w:r>
        <w:t> </w:t>
      </w:r>
      <w:r w:rsidRPr="003B2883">
        <w:t>TS</w:t>
      </w:r>
      <w:r>
        <w:t> </w:t>
      </w:r>
      <w:r w:rsidRPr="003B2883">
        <w:t>23.527: "5G System; Restoration Procedures".</w:t>
      </w:r>
    </w:p>
    <w:p w14:paraId="69442DF1" w14:textId="77777777" w:rsidR="002D632A" w:rsidRPr="003B2883" w:rsidRDefault="002D632A" w:rsidP="002D632A">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77A3613F" w14:textId="77777777" w:rsidR="002D632A" w:rsidRPr="003B2883" w:rsidRDefault="002D632A" w:rsidP="002D632A">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51D6A0E7" w14:textId="77777777" w:rsidR="002D632A" w:rsidRPr="003B2883" w:rsidRDefault="002D632A" w:rsidP="002D632A">
      <w:pPr>
        <w:pStyle w:val="EX"/>
      </w:pPr>
      <w:r w:rsidRPr="003B2883">
        <w:t>[36]</w:t>
      </w:r>
      <w:r w:rsidRPr="003B2883">
        <w:tab/>
        <w:t>IETF</w:t>
      </w:r>
      <w:r>
        <w:t> </w:t>
      </w:r>
      <w:r w:rsidRPr="003B2883">
        <w:t>RFC</w:t>
      </w:r>
      <w:r>
        <w:t> 9457</w:t>
      </w:r>
      <w:r w:rsidRPr="003B2883">
        <w:t>: "Problem Details for HTTP APIs".</w:t>
      </w:r>
    </w:p>
    <w:p w14:paraId="31E790DD" w14:textId="77777777" w:rsidR="002D632A" w:rsidRDefault="002D632A" w:rsidP="002D632A">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1BAD4B0D" w14:textId="77777777" w:rsidR="002D632A" w:rsidRDefault="002D632A" w:rsidP="002D632A">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6224E040" w14:textId="77777777" w:rsidR="002D632A" w:rsidRDefault="002D632A" w:rsidP="002D632A">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3BBBEFBC" w14:textId="77777777" w:rsidR="002D632A" w:rsidRPr="00DE6153" w:rsidRDefault="002D632A" w:rsidP="002D632A">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33E8DC22" w14:textId="77777777" w:rsidR="002D632A" w:rsidRDefault="002D632A" w:rsidP="002D632A">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0751E038" w14:textId="77777777" w:rsidR="002D632A" w:rsidRDefault="002D632A" w:rsidP="002D632A">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6B136BFB" w14:textId="77777777" w:rsidR="002D632A" w:rsidRDefault="002D632A" w:rsidP="002D632A">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63225964" w14:textId="77777777" w:rsidR="002D632A" w:rsidRPr="007021DF" w:rsidRDefault="002D632A" w:rsidP="002D632A">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7CC5008" w14:textId="77777777" w:rsidR="002D632A" w:rsidRDefault="002D632A" w:rsidP="002D632A">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342722AA" w14:textId="77777777" w:rsidR="002D632A" w:rsidRDefault="002D632A" w:rsidP="002D632A">
      <w:pPr>
        <w:pStyle w:val="EX"/>
      </w:pPr>
      <w:r>
        <w:t>[46]</w:t>
      </w:r>
      <w:r>
        <w:tab/>
        <w:t xml:space="preserve">3GPP TS 29.515: </w:t>
      </w:r>
      <w:r w:rsidRPr="003B2883">
        <w:t>"</w:t>
      </w:r>
      <w:r>
        <w:t>5G System; Gateway Mobile Location Services Stage 3</w:t>
      </w:r>
      <w:r w:rsidRPr="003B2883">
        <w:t>"</w:t>
      </w:r>
      <w:r>
        <w:t>.</w:t>
      </w:r>
    </w:p>
    <w:p w14:paraId="5C69B2D7" w14:textId="77777777" w:rsidR="002D632A" w:rsidRDefault="002D632A" w:rsidP="002D632A">
      <w:pPr>
        <w:pStyle w:val="EX"/>
      </w:pPr>
      <w:r>
        <w:t>[47]</w:t>
      </w:r>
      <w:r>
        <w:tab/>
      </w:r>
      <w:r w:rsidRPr="00F24311">
        <w:rPr>
          <w:lang w:val="fr-FR" w:eastAsia="zh-CN"/>
        </w:rPr>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5DFECF33" w14:textId="77777777" w:rsidR="002D632A" w:rsidRDefault="002D632A" w:rsidP="002D632A">
      <w:pPr>
        <w:pStyle w:val="EX"/>
      </w:pPr>
      <w:r>
        <w:t>[48]</w:t>
      </w:r>
      <w:r>
        <w:tab/>
      </w:r>
      <w:r w:rsidRPr="007F357E">
        <w:t>3GPP</w:t>
      </w:r>
      <w:r>
        <w:t> TS 23.316: "Wireless and wireline convergence access support for the 5G System (5GS)".</w:t>
      </w:r>
    </w:p>
    <w:p w14:paraId="135FC35A" w14:textId="77777777" w:rsidR="002D632A" w:rsidRDefault="002D632A" w:rsidP="002D632A">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5BD615C8" w14:textId="77777777" w:rsidR="002D632A" w:rsidRDefault="002D632A" w:rsidP="002D632A">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3F0E7B70" w14:textId="77777777" w:rsidR="002D632A" w:rsidRDefault="002D632A" w:rsidP="002D632A">
      <w:pPr>
        <w:pStyle w:val="EX"/>
        <w:rPr>
          <w:lang w:eastAsia="zh-CN"/>
        </w:rPr>
      </w:pPr>
      <w:r>
        <w:rPr>
          <w:lang w:eastAsia="zh-CN"/>
        </w:rPr>
        <w:t>[51]</w:t>
      </w:r>
      <w:r>
        <w:rPr>
          <w:lang w:eastAsia="zh-CN"/>
        </w:rPr>
        <w:tab/>
        <w:t>3GPP TS 23.304: "</w:t>
      </w:r>
      <w:r w:rsidRPr="00081595">
        <w:rPr>
          <w:lang w:eastAsia="zh-CN"/>
        </w:rPr>
        <w:t>Proximity based Services (ProSe) in the 5G System (5GS)</w:t>
      </w:r>
      <w:r>
        <w:rPr>
          <w:lang w:eastAsia="zh-CN"/>
        </w:rPr>
        <w:t>".</w:t>
      </w:r>
    </w:p>
    <w:p w14:paraId="29A2531A" w14:textId="77777777" w:rsidR="002D632A" w:rsidRDefault="002D632A" w:rsidP="002D632A">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535AD700" w14:textId="77777777" w:rsidR="002D632A" w:rsidRPr="001F47C9" w:rsidRDefault="002D632A" w:rsidP="002D632A">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5EF6EA93" w14:textId="77777777" w:rsidR="002D632A" w:rsidRDefault="002D632A" w:rsidP="002D632A">
      <w:pPr>
        <w:pStyle w:val="EX"/>
      </w:pPr>
      <w:r>
        <w:rPr>
          <w:lang w:eastAsia="zh-CN"/>
        </w:rPr>
        <w:t>[54]</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4191DF7F" w14:textId="77777777" w:rsidR="002D632A" w:rsidRDefault="002D632A" w:rsidP="002D632A">
      <w:pPr>
        <w:pStyle w:val="EX"/>
      </w:pPr>
      <w:r>
        <w:t>[55]</w:t>
      </w:r>
      <w:r>
        <w:tab/>
        <w:t>3GPP TS 23.247: "Architectural enhancements for 5G multicast-broadcast services".</w:t>
      </w:r>
    </w:p>
    <w:p w14:paraId="1437D9AA" w14:textId="77777777" w:rsidR="002D632A" w:rsidRDefault="002D632A" w:rsidP="002D632A">
      <w:pPr>
        <w:pStyle w:val="EX"/>
      </w:pPr>
      <w:r>
        <w:t>[56]</w:t>
      </w:r>
      <w:r>
        <w:tab/>
        <w:t>3GPP TS 23.256: "</w:t>
      </w:r>
      <w:r w:rsidRPr="000356C0">
        <w:t>Support of Uncrewed Aerial Systems (UAS) connectivity, identification and tracking; Stage 2</w:t>
      </w:r>
      <w:r>
        <w:t>".</w:t>
      </w:r>
    </w:p>
    <w:p w14:paraId="3DA61005" w14:textId="77777777" w:rsidR="002D632A" w:rsidRDefault="002D632A" w:rsidP="002D632A">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26C171AD" w14:textId="77777777" w:rsidR="002D632A" w:rsidRDefault="002D632A" w:rsidP="002D632A">
      <w:pPr>
        <w:pStyle w:val="EX"/>
      </w:pPr>
      <w:r>
        <w:rPr>
          <w:lang w:eastAsia="zh-CN"/>
        </w:rPr>
        <w:t>[58]</w:t>
      </w:r>
      <w:r>
        <w:rPr>
          <w:lang w:eastAsia="zh-CN"/>
        </w:rPr>
        <w:tab/>
      </w:r>
      <w:r>
        <w:t>3GPP TS 23.548: "5G System Enhancements for Edge Computing; Stage 2".</w:t>
      </w:r>
    </w:p>
    <w:p w14:paraId="6632B5DD" w14:textId="77777777" w:rsidR="002D632A" w:rsidRDefault="002D632A" w:rsidP="002D632A">
      <w:pPr>
        <w:pStyle w:val="EX"/>
        <w:rPr>
          <w:lang w:eastAsia="zh-CN"/>
        </w:rPr>
      </w:pPr>
      <w:r>
        <w:lastRenderedPageBreak/>
        <w:t>[59]</w:t>
      </w:r>
      <w:r>
        <w:tab/>
      </w:r>
      <w:r w:rsidRPr="006A7EE2">
        <w:rPr>
          <w:lang w:eastAsia="zh-CN"/>
        </w:rPr>
        <w:t>3GPP TS </w:t>
      </w:r>
      <w:r w:rsidRPr="002D3CEA">
        <w:t>23.586</w:t>
      </w:r>
      <w:r w:rsidRPr="006A7EE2">
        <w:rPr>
          <w:lang w:eastAsia="zh-CN"/>
        </w:rPr>
        <w:t>: "</w:t>
      </w:r>
      <w:r w:rsidRPr="000B247B">
        <w:rPr>
          <w:lang w:eastAsia="zh-CN"/>
        </w:rPr>
        <w:t>Architectural Enhancements to support Ranging based services and Sidelink Positioning</w:t>
      </w:r>
      <w:r w:rsidRPr="006A7EE2">
        <w:rPr>
          <w:lang w:eastAsia="zh-CN"/>
        </w:rPr>
        <w:t>".</w:t>
      </w:r>
    </w:p>
    <w:p w14:paraId="4277CC15" w14:textId="77777777" w:rsidR="002D632A" w:rsidRDefault="002D632A" w:rsidP="002D632A">
      <w:pPr>
        <w:pStyle w:val="EX"/>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08DD1195" w14:textId="77777777" w:rsidR="002D632A" w:rsidRDefault="002D632A" w:rsidP="002D632A">
      <w:pPr>
        <w:pStyle w:val="EX"/>
      </w:pPr>
      <w:r w:rsidRPr="005F63C6">
        <w:t>[</w:t>
      </w:r>
      <w:r w:rsidRPr="005F63C6">
        <w:rPr>
          <w:lang w:eastAsia="zh-CN"/>
        </w:rPr>
        <w:t>61</w:t>
      </w:r>
      <w:r w:rsidRPr="005F63C6">
        <w:t>]</w:t>
      </w:r>
      <w:r w:rsidRPr="0060681E">
        <w:tab/>
        <w:t>3GPP TS 24.572: "User Plane Location Services (LCS) Protocols And Procedures; Stage 3".</w:t>
      </w:r>
    </w:p>
    <w:p w14:paraId="23F82D57" w14:textId="77777777" w:rsidR="002D632A" w:rsidRDefault="002D632A" w:rsidP="002D632A">
      <w:pPr>
        <w:pStyle w:val="EX"/>
      </w:pPr>
      <w:r>
        <w:t>[62]</w:t>
      </w:r>
      <w:r>
        <w:tab/>
      </w:r>
      <w:r w:rsidRPr="00962C3A">
        <w:t>3GPP</w:t>
      </w:r>
      <w:r>
        <w:t> </w:t>
      </w:r>
      <w:r w:rsidRPr="00962C3A">
        <w:t>TS</w:t>
      </w:r>
      <w:r>
        <w:t> </w:t>
      </w:r>
      <w:r w:rsidRPr="00962C3A">
        <w:t>29.122: "T8 reference point for Northbound APIs</w:t>
      </w:r>
      <w:r>
        <w:t>".</w:t>
      </w:r>
    </w:p>
    <w:p w14:paraId="02F01C87" w14:textId="77777777" w:rsidR="002D632A" w:rsidRDefault="002D632A" w:rsidP="002D632A">
      <w:pPr>
        <w:pStyle w:val="EX"/>
        <w:rPr>
          <w:ins w:id="27" w:author="Nokia-V0" w:date="2025-11-05T09:55:00Z" w16du:dateUtc="2025-11-05T08:55:00Z"/>
        </w:rPr>
      </w:pPr>
      <w:r>
        <w:t>[63]</w:t>
      </w:r>
      <w:r>
        <w:tab/>
      </w:r>
      <w:r w:rsidRPr="00962C3A">
        <w:t>3GPP</w:t>
      </w:r>
      <w:r>
        <w:t> </w:t>
      </w:r>
      <w:r w:rsidRPr="00962C3A">
        <w:t>TS</w:t>
      </w:r>
      <w:r>
        <w:t> </w:t>
      </w:r>
      <w:r w:rsidRPr="00962C3A">
        <w:t>2</w:t>
      </w:r>
      <w:r>
        <w:t>3</w:t>
      </w:r>
      <w:r w:rsidRPr="00962C3A">
        <w:t>.</w:t>
      </w:r>
      <w:r>
        <w:t>369</w:t>
      </w:r>
      <w:r w:rsidRPr="00962C3A">
        <w:t>: "</w:t>
      </w:r>
      <w:r>
        <w:t>Architecture support for Ambient power-enabled Internet of Things".</w:t>
      </w:r>
    </w:p>
    <w:p w14:paraId="0AF8390D" w14:textId="77777777" w:rsidR="00B22672" w:rsidRDefault="00B22672" w:rsidP="00B22672">
      <w:pPr>
        <w:pStyle w:val="EX"/>
        <w:rPr>
          <w:ins w:id="28" w:author="Nokia-V0" w:date="2025-11-05T09:55:00Z" w16du:dateUtc="2025-11-05T08:55:00Z"/>
        </w:rPr>
      </w:pPr>
      <w:ins w:id="29" w:author="Nokia-V0" w:date="2025-11-05T09:55:00Z" w16du:dateUtc="2025-11-05T08:55:00Z">
        <w:r w:rsidRPr="00616B99">
          <w:t>[</w:t>
        </w:r>
        <w:r w:rsidRPr="00616B99">
          <w:rPr>
            <w:highlight w:val="yellow"/>
          </w:rPr>
          <w:t>X</w:t>
        </w:r>
        <w:r w:rsidRPr="00616B99">
          <w:t>]</w:t>
        </w:r>
        <w:r w:rsidRPr="00616B99">
          <w:tab/>
          <w:t>3GPP TS 23.003: "Numbering, addressing and identification".</w:t>
        </w:r>
      </w:ins>
    </w:p>
    <w:p w14:paraId="73C305D4" w14:textId="77777777" w:rsidR="00B22672" w:rsidRPr="001216A7" w:rsidRDefault="00B22672" w:rsidP="002D632A">
      <w:pPr>
        <w:pStyle w:val="EX"/>
      </w:pPr>
    </w:p>
    <w:p w14:paraId="50832A2E" w14:textId="77777777" w:rsidR="002D632A" w:rsidRDefault="002D632A" w:rsidP="002D632A">
      <w:pPr>
        <w:pStyle w:val="EX"/>
      </w:pPr>
    </w:p>
    <w:p w14:paraId="09797499" w14:textId="77777777" w:rsidR="00D969D0" w:rsidRPr="00017147" w:rsidRDefault="00D969D0" w:rsidP="00D969D0">
      <w:pPr>
        <w:rPr>
          <w:i/>
          <w:iCs/>
        </w:rPr>
      </w:pPr>
    </w:p>
    <w:p w14:paraId="01DE92CA" w14:textId="77777777" w:rsidR="00246568" w:rsidRPr="00CE4669" w:rsidRDefault="00246568" w:rsidP="00246568">
      <w:pPr>
        <w:pStyle w:val="CRSeparator"/>
      </w:pPr>
      <w:r w:rsidRPr="00CE4669">
        <w:t>==============Next change==============</w:t>
      </w:r>
    </w:p>
    <w:p w14:paraId="496E0A91" w14:textId="1F365E3E" w:rsidR="007A70A9" w:rsidRPr="003B2883" w:rsidRDefault="007A70A9" w:rsidP="007A70A9">
      <w:pPr>
        <w:pStyle w:val="Heading5"/>
        <w:rPr>
          <w:lang w:eastAsia="zh-CN"/>
        </w:rPr>
      </w:pPr>
      <w:r w:rsidRPr="003B2883">
        <w:lastRenderedPageBreak/>
        <w:t>6.1.6.2.18</w:t>
      </w:r>
      <w:r w:rsidRPr="003B2883">
        <w:tab/>
        <w:t xml:space="preserve">Type: </w:t>
      </w:r>
      <w:r w:rsidRPr="003B2883">
        <w:rPr>
          <w:lang w:eastAsia="zh-CN"/>
        </w:rPr>
        <w:t>N1N2MessageTransferReqData</w:t>
      </w:r>
      <w:bookmarkEnd w:id="14"/>
      <w:bookmarkEnd w:id="15"/>
      <w:bookmarkEnd w:id="16"/>
      <w:bookmarkEnd w:id="17"/>
      <w:bookmarkEnd w:id="18"/>
      <w:bookmarkEnd w:id="19"/>
      <w:bookmarkEnd w:id="20"/>
      <w:bookmarkEnd w:id="21"/>
      <w:bookmarkEnd w:id="22"/>
      <w:bookmarkEnd w:id="23"/>
      <w:bookmarkEnd w:id="24"/>
      <w:bookmarkEnd w:id="25"/>
      <w:bookmarkEnd w:id="26"/>
    </w:p>
    <w:p w14:paraId="1D9837B7" w14:textId="77777777" w:rsidR="007A70A9" w:rsidRPr="003B2883" w:rsidRDefault="007A70A9" w:rsidP="007A70A9">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7A70A9" w:rsidRPr="003B2883" w14:paraId="5DDB085F"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39E358E" w14:textId="77777777" w:rsidR="007A70A9" w:rsidRPr="003B2883" w:rsidRDefault="007A70A9" w:rsidP="00590BBF">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796CC5" w14:textId="77777777" w:rsidR="007A70A9" w:rsidRPr="003B2883" w:rsidRDefault="007A70A9" w:rsidP="00590BBF">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84E6F80" w14:textId="77777777" w:rsidR="007A70A9" w:rsidRPr="003B2883" w:rsidRDefault="007A70A9" w:rsidP="00590B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18423C" w14:textId="77777777" w:rsidR="007A70A9" w:rsidRPr="003B2883" w:rsidRDefault="007A70A9" w:rsidP="00590BBF">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1B1F59B" w14:textId="77777777" w:rsidR="007A70A9" w:rsidRPr="003B2883" w:rsidRDefault="007A70A9" w:rsidP="00590BBF">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7327EDCF" w14:textId="77777777" w:rsidR="007A70A9" w:rsidRPr="003B2883" w:rsidRDefault="007A70A9" w:rsidP="00590BBF">
            <w:pPr>
              <w:pStyle w:val="TAH"/>
            </w:pPr>
            <w:r w:rsidRPr="008B2FDB">
              <w:t>Applicability</w:t>
            </w:r>
          </w:p>
        </w:tc>
      </w:tr>
      <w:tr w:rsidR="007A70A9" w:rsidRPr="003B2883" w14:paraId="24E27D7D"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36DD0D30" w14:textId="77777777" w:rsidR="007A70A9" w:rsidRPr="003B2883" w:rsidRDefault="007A70A9" w:rsidP="00590BBF">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594FBAC2" w14:textId="77777777" w:rsidR="007A70A9" w:rsidRPr="003B2883" w:rsidRDefault="007A70A9" w:rsidP="00590BBF">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62BC99E3" w14:textId="77777777" w:rsidR="007A70A9" w:rsidRPr="003B2883" w:rsidRDefault="007A70A9" w:rsidP="00590B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88B81" w14:textId="77777777" w:rsidR="007A70A9" w:rsidRPr="003B2883" w:rsidRDefault="007A70A9" w:rsidP="00590BBF">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DBCBF3C" w14:textId="77777777" w:rsidR="007A70A9" w:rsidRPr="003B2883" w:rsidRDefault="007A70A9" w:rsidP="00590BBF">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2D0145E0" w14:textId="77777777" w:rsidR="007A70A9" w:rsidRPr="003B2883" w:rsidRDefault="007A70A9" w:rsidP="00590BBF">
            <w:pPr>
              <w:pStyle w:val="TAL"/>
              <w:rPr>
                <w:rFonts w:cs="Arial"/>
                <w:szCs w:val="18"/>
                <w:lang w:eastAsia="zh-CN"/>
              </w:rPr>
            </w:pPr>
          </w:p>
        </w:tc>
      </w:tr>
      <w:tr w:rsidR="007A70A9" w:rsidRPr="003B2883" w14:paraId="2B63D29D"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1FF4F975" w14:textId="77777777" w:rsidR="007A70A9" w:rsidRPr="003B2883" w:rsidRDefault="007A70A9" w:rsidP="00590BBF">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1412B734" w14:textId="77777777" w:rsidR="007A70A9" w:rsidRPr="003B2883" w:rsidRDefault="007A70A9" w:rsidP="00590BBF">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2D0AF41F" w14:textId="77777777" w:rsidR="007A70A9" w:rsidRPr="003B2883" w:rsidRDefault="007A70A9" w:rsidP="00590B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4425E0"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96DC956" w14:textId="77777777" w:rsidR="007A70A9" w:rsidRPr="003B2883" w:rsidRDefault="007A70A9" w:rsidP="00590BBF">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53D19C3E" w14:textId="77777777" w:rsidR="007A70A9" w:rsidRPr="003B2883" w:rsidRDefault="007A70A9" w:rsidP="00590BBF">
            <w:pPr>
              <w:pStyle w:val="TAL"/>
              <w:rPr>
                <w:rFonts w:cs="Arial"/>
                <w:szCs w:val="18"/>
                <w:lang w:eastAsia="zh-CN"/>
              </w:rPr>
            </w:pPr>
          </w:p>
        </w:tc>
      </w:tr>
      <w:tr w:rsidR="007A70A9" w:rsidRPr="003B2883" w14:paraId="15C33BBB"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2F938D94" w14:textId="77777777" w:rsidR="007A70A9" w:rsidRPr="003B2883" w:rsidRDefault="007A70A9" w:rsidP="00590BBF">
            <w:pPr>
              <w:pStyle w:val="TAL"/>
              <w:rPr>
                <w:lang w:eastAsia="zh-CN"/>
              </w:rPr>
            </w:pPr>
            <w:r>
              <w:rPr>
                <w:lang w:eastAsia="zh-CN"/>
              </w:rPr>
              <w:t>mtData</w:t>
            </w:r>
          </w:p>
        </w:tc>
        <w:tc>
          <w:tcPr>
            <w:tcW w:w="1843" w:type="dxa"/>
            <w:tcBorders>
              <w:top w:val="single" w:sz="4" w:space="0" w:color="auto"/>
              <w:left w:val="single" w:sz="4" w:space="0" w:color="auto"/>
              <w:bottom w:val="single" w:sz="4" w:space="0" w:color="auto"/>
              <w:right w:val="single" w:sz="4" w:space="0" w:color="auto"/>
            </w:tcBorders>
          </w:tcPr>
          <w:p w14:paraId="4AAB379D" w14:textId="77777777" w:rsidR="007A70A9" w:rsidRPr="003B2883" w:rsidRDefault="007A70A9" w:rsidP="00590BBF">
            <w:pPr>
              <w:pStyle w:val="TAL"/>
              <w:rPr>
                <w:lang w:val="en-US"/>
              </w:rPr>
            </w:pPr>
            <w:r w:rsidRPr="003B2883">
              <w:t>RefToBinaryData</w:t>
            </w:r>
          </w:p>
        </w:tc>
        <w:tc>
          <w:tcPr>
            <w:tcW w:w="283" w:type="dxa"/>
            <w:tcBorders>
              <w:top w:val="single" w:sz="4" w:space="0" w:color="auto"/>
              <w:left w:val="single" w:sz="4" w:space="0" w:color="auto"/>
              <w:bottom w:val="single" w:sz="4" w:space="0" w:color="auto"/>
              <w:right w:val="single" w:sz="4" w:space="0" w:color="auto"/>
            </w:tcBorders>
          </w:tcPr>
          <w:p w14:paraId="25815B80" w14:textId="77777777" w:rsidR="007A70A9" w:rsidRPr="003B2883" w:rsidRDefault="007A70A9" w:rsidP="00590B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A012B1"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DF9FE4D" w14:textId="77777777" w:rsidR="007A70A9" w:rsidRPr="003B2883" w:rsidRDefault="007A70A9" w:rsidP="00590BBF">
            <w:pPr>
              <w:pStyle w:val="TAL"/>
              <w:rPr>
                <w:rFonts w:cs="Arial"/>
                <w:szCs w:val="18"/>
                <w:lang w:eastAsia="zh-CN"/>
              </w:rPr>
            </w:pPr>
            <w:r>
              <w:rPr>
                <w:rFonts w:cs="Arial"/>
                <w:szCs w:val="18"/>
                <w:lang w:eastAsia="zh-CN"/>
              </w:rPr>
              <w:t xml:space="preserve">This IE shall be included if mobile terminated data (i.e. </w:t>
            </w:r>
            <w:r w:rsidRPr="003C0FEA">
              <w:t>CIoT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A9D75F6" w14:textId="77777777" w:rsidR="007A70A9" w:rsidRPr="003B2883" w:rsidRDefault="007A70A9" w:rsidP="00590BBF">
            <w:pPr>
              <w:pStyle w:val="TAL"/>
              <w:rPr>
                <w:rFonts w:cs="Arial"/>
                <w:szCs w:val="18"/>
                <w:lang w:eastAsia="zh-CN"/>
              </w:rPr>
            </w:pPr>
            <w:r>
              <w:rPr>
                <w:rFonts w:cs="Arial"/>
                <w:szCs w:val="18"/>
                <w:lang w:eastAsia="zh-CN"/>
              </w:rPr>
              <w:t>CIOT</w:t>
            </w:r>
          </w:p>
        </w:tc>
      </w:tr>
      <w:tr w:rsidR="007A70A9" w:rsidRPr="003B2883" w14:paraId="312E9020"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7DD734D8" w14:textId="77777777" w:rsidR="007A70A9" w:rsidRPr="003B2883" w:rsidRDefault="007A70A9" w:rsidP="00590BBF">
            <w:pPr>
              <w:pStyle w:val="TAL"/>
              <w:rPr>
                <w:lang w:eastAsia="zh-CN"/>
              </w:rPr>
            </w:pPr>
            <w:bookmarkStart w:id="30" w:name="_PERM_MCCTEMPBM_CRPT03410116___2" w:colFirst="4" w:colLast="4"/>
            <w:r w:rsidRPr="003B2883">
              <w:rPr>
                <w:lang w:eastAsia="zh-CN"/>
              </w:rPr>
              <w:t>skipInd</w:t>
            </w:r>
          </w:p>
        </w:tc>
        <w:tc>
          <w:tcPr>
            <w:tcW w:w="1843" w:type="dxa"/>
            <w:tcBorders>
              <w:top w:val="single" w:sz="4" w:space="0" w:color="auto"/>
              <w:left w:val="single" w:sz="4" w:space="0" w:color="auto"/>
              <w:bottom w:val="single" w:sz="4" w:space="0" w:color="auto"/>
              <w:right w:val="single" w:sz="4" w:space="0" w:color="auto"/>
            </w:tcBorders>
          </w:tcPr>
          <w:p w14:paraId="44134059" w14:textId="77777777" w:rsidR="007A70A9" w:rsidRPr="003B2883" w:rsidRDefault="007A70A9" w:rsidP="00590BBF">
            <w:pPr>
              <w:pStyle w:val="TAL"/>
              <w:rPr>
                <w:lang w:val="en-US"/>
              </w:rPr>
            </w:pPr>
            <w:r w:rsidRPr="003B2883">
              <w:rPr>
                <w:lang w:val="en-US"/>
              </w:rPr>
              <w:t>boolean</w:t>
            </w:r>
          </w:p>
        </w:tc>
        <w:tc>
          <w:tcPr>
            <w:tcW w:w="283" w:type="dxa"/>
            <w:tcBorders>
              <w:top w:val="single" w:sz="4" w:space="0" w:color="auto"/>
              <w:left w:val="single" w:sz="4" w:space="0" w:color="auto"/>
              <w:bottom w:val="single" w:sz="4" w:space="0" w:color="auto"/>
              <w:right w:val="single" w:sz="4" w:space="0" w:color="auto"/>
            </w:tcBorders>
          </w:tcPr>
          <w:p w14:paraId="3198762B" w14:textId="77777777" w:rsidR="007A70A9" w:rsidRPr="003B2883" w:rsidRDefault="007A70A9" w:rsidP="00590B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FA0F4F"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2A32AC" w14:textId="77777777" w:rsidR="007A70A9" w:rsidRPr="003B2883" w:rsidRDefault="007A70A9" w:rsidP="00590BBF">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71E6DCAE" w14:textId="77777777" w:rsidR="007A70A9" w:rsidRPr="003B2883" w:rsidRDefault="007A70A9" w:rsidP="00590BBF">
            <w:pPr>
              <w:pStyle w:val="TAL"/>
              <w:rPr>
                <w:rFonts w:cs="Arial"/>
                <w:szCs w:val="18"/>
                <w:lang w:val="en-US" w:eastAsia="zh-CN"/>
              </w:rPr>
            </w:pPr>
          </w:p>
          <w:p w14:paraId="40ACE424" w14:textId="77777777" w:rsidR="007A70A9" w:rsidRPr="003B2883" w:rsidRDefault="007A70A9" w:rsidP="00590BBF">
            <w:pPr>
              <w:pStyle w:val="TAL"/>
              <w:rPr>
                <w:rFonts w:cs="Arial"/>
                <w:szCs w:val="18"/>
                <w:lang w:val="en-US" w:eastAsia="zh-CN"/>
              </w:rPr>
            </w:pPr>
            <w:r w:rsidRPr="003B2883">
              <w:rPr>
                <w:rFonts w:cs="Arial"/>
                <w:szCs w:val="18"/>
                <w:lang w:val="en-US" w:eastAsia="zh-CN"/>
              </w:rPr>
              <w:t>When present, this IE shall be set as following:</w:t>
            </w:r>
          </w:p>
          <w:p w14:paraId="43B90654" w14:textId="77777777" w:rsidR="007A70A9" w:rsidRPr="003B2883" w:rsidRDefault="007A70A9" w:rsidP="00590BBF">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2C34A8C5" w14:textId="77777777" w:rsidR="007A70A9" w:rsidRPr="003B2883" w:rsidRDefault="007A70A9" w:rsidP="00590BBF">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7B3B68C0" w14:textId="77777777" w:rsidR="007A70A9" w:rsidRPr="003B2883" w:rsidRDefault="007A70A9" w:rsidP="00590BBF">
            <w:pPr>
              <w:pStyle w:val="TAL"/>
              <w:rPr>
                <w:rFonts w:cs="Arial"/>
                <w:szCs w:val="18"/>
                <w:lang w:eastAsia="zh-CN"/>
              </w:rPr>
            </w:pPr>
          </w:p>
        </w:tc>
      </w:tr>
      <w:bookmarkEnd w:id="30"/>
      <w:tr w:rsidR="007A70A9" w:rsidRPr="003B2883" w14:paraId="40E96F49"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625BF78F" w14:textId="77777777" w:rsidR="007A70A9" w:rsidRPr="003B2883" w:rsidRDefault="007A70A9" w:rsidP="00590BBF">
            <w:pPr>
              <w:pStyle w:val="TAL"/>
              <w:rPr>
                <w:lang w:eastAsia="zh-CN"/>
              </w:rPr>
            </w:pPr>
            <w:r w:rsidRPr="003B2883">
              <w:rPr>
                <w:rFonts w:hint="eastAsia"/>
                <w:lang w:eastAsia="zh-CN"/>
              </w:rPr>
              <w:t>lastMsgIndication</w:t>
            </w:r>
          </w:p>
        </w:tc>
        <w:tc>
          <w:tcPr>
            <w:tcW w:w="1843" w:type="dxa"/>
            <w:tcBorders>
              <w:top w:val="single" w:sz="4" w:space="0" w:color="auto"/>
              <w:left w:val="single" w:sz="4" w:space="0" w:color="auto"/>
              <w:bottom w:val="single" w:sz="4" w:space="0" w:color="auto"/>
              <w:right w:val="single" w:sz="4" w:space="0" w:color="auto"/>
            </w:tcBorders>
          </w:tcPr>
          <w:p w14:paraId="7D352447" w14:textId="77777777" w:rsidR="007A70A9" w:rsidRPr="003B2883" w:rsidRDefault="007A70A9" w:rsidP="00590BBF">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7ABDB73E"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2BC4AD"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9250421" w14:textId="77777777" w:rsidR="007A70A9" w:rsidRPr="003B2883" w:rsidRDefault="007A70A9" w:rsidP="00590BBF">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C1C3350" w14:textId="77777777" w:rsidR="007A70A9" w:rsidRPr="003B2883" w:rsidRDefault="007A70A9" w:rsidP="00590BBF">
            <w:pPr>
              <w:pStyle w:val="TAL"/>
              <w:rPr>
                <w:rFonts w:cs="Arial"/>
                <w:szCs w:val="18"/>
                <w:lang w:eastAsia="zh-CN"/>
              </w:rPr>
            </w:pPr>
          </w:p>
        </w:tc>
      </w:tr>
      <w:tr w:rsidR="007A70A9" w:rsidRPr="003B2883" w14:paraId="29C3E097"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565F1A96" w14:textId="77777777" w:rsidR="007A70A9" w:rsidRPr="003B2883" w:rsidRDefault="007A70A9" w:rsidP="00590BBF">
            <w:pPr>
              <w:pStyle w:val="TAL"/>
              <w:rPr>
                <w:lang w:eastAsia="zh-CN"/>
              </w:rPr>
            </w:pPr>
            <w:r w:rsidRPr="003B2883">
              <w:rPr>
                <w:lang w:eastAsia="zh-CN"/>
              </w:rPr>
              <w:t>pduSessionId</w:t>
            </w:r>
          </w:p>
        </w:tc>
        <w:tc>
          <w:tcPr>
            <w:tcW w:w="1843" w:type="dxa"/>
            <w:tcBorders>
              <w:top w:val="single" w:sz="4" w:space="0" w:color="auto"/>
              <w:left w:val="single" w:sz="4" w:space="0" w:color="auto"/>
              <w:bottom w:val="single" w:sz="4" w:space="0" w:color="auto"/>
              <w:right w:val="single" w:sz="4" w:space="0" w:color="auto"/>
            </w:tcBorders>
          </w:tcPr>
          <w:p w14:paraId="198BC8E2" w14:textId="77777777" w:rsidR="007A70A9" w:rsidRPr="003B2883" w:rsidRDefault="007A70A9" w:rsidP="00590BBF">
            <w:pPr>
              <w:pStyle w:val="TAL"/>
              <w:rPr>
                <w:lang w:val="en-US"/>
              </w:rPr>
            </w:pPr>
            <w:r w:rsidRPr="003B2883">
              <w:rPr>
                <w:lang w:eastAsia="zh-CN"/>
              </w:rPr>
              <w:t>PduSessionId</w:t>
            </w:r>
          </w:p>
        </w:tc>
        <w:tc>
          <w:tcPr>
            <w:tcW w:w="283" w:type="dxa"/>
            <w:tcBorders>
              <w:top w:val="single" w:sz="4" w:space="0" w:color="auto"/>
              <w:left w:val="single" w:sz="4" w:space="0" w:color="auto"/>
              <w:bottom w:val="single" w:sz="4" w:space="0" w:color="auto"/>
              <w:right w:val="single" w:sz="4" w:space="0" w:color="auto"/>
            </w:tcBorders>
          </w:tcPr>
          <w:p w14:paraId="22A63828" w14:textId="77777777" w:rsidR="007A70A9" w:rsidRPr="003B2883" w:rsidRDefault="007A70A9" w:rsidP="00590B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C516E5"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D0C2A27" w14:textId="77777777" w:rsidR="007A70A9" w:rsidRPr="003B2883" w:rsidRDefault="007A70A9" w:rsidP="00590BBF">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06BA07A4" w14:textId="77777777" w:rsidR="007A70A9" w:rsidRPr="003B2883" w:rsidRDefault="007A70A9" w:rsidP="00590BBF">
            <w:pPr>
              <w:pStyle w:val="TAL"/>
              <w:rPr>
                <w:rFonts w:cs="Arial"/>
                <w:szCs w:val="18"/>
                <w:lang w:eastAsia="zh-CN"/>
              </w:rPr>
            </w:pPr>
          </w:p>
        </w:tc>
      </w:tr>
      <w:tr w:rsidR="007A70A9" w:rsidRPr="003B2883" w14:paraId="50F73914"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5A8BDBAB" w14:textId="77777777" w:rsidR="007A70A9" w:rsidRPr="003B2883" w:rsidRDefault="007A70A9" w:rsidP="00590BBF">
            <w:pPr>
              <w:pStyle w:val="TAL"/>
              <w:rPr>
                <w:lang w:eastAsia="zh-CN"/>
              </w:rPr>
            </w:pPr>
            <w:bookmarkStart w:id="31" w:name="_PERM_MCCTEMPBM_CRPT03410117___2" w:colFirst="4" w:colLast="4"/>
            <w:r w:rsidRPr="003B2883">
              <w:rPr>
                <w:lang w:eastAsia="zh-CN"/>
              </w:rPr>
              <w:t>lcsCorrelationId</w:t>
            </w:r>
          </w:p>
        </w:tc>
        <w:tc>
          <w:tcPr>
            <w:tcW w:w="1843" w:type="dxa"/>
            <w:tcBorders>
              <w:top w:val="single" w:sz="4" w:space="0" w:color="auto"/>
              <w:left w:val="single" w:sz="4" w:space="0" w:color="auto"/>
              <w:bottom w:val="single" w:sz="4" w:space="0" w:color="auto"/>
              <w:right w:val="single" w:sz="4" w:space="0" w:color="auto"/>
            </w:tcBorders>
          </w:tcPr>
          <w:p w14:paraId="42770EA8" w14:textId="77777777" w:rsidR="007A70A9" w:rsidRPr="003B2883" w:rsidRDefault="007A70A9" w:rsidP="00590BBF">
            <w:pPr>
              <w:pStyle w:val="TAL"/>
              <w:rPr>
                <w:lang w:val="en-US"/>
              </w:rPr>
            </w:pPr>
            <w:r w:rsidRPr="003B2883">
              <w:rPr>
                <w:lang w:eastAsia="zh-CN"/>
              </w:rPr>
              <w:t>CorrelationID</w:t>
            </w:r>
          </w:p>
        </w:tc>
        <w:tc>
          <w:tcPr>
            <w:tcW w:w="283" w:type="dxa"/>
            <w:tcBorders>
              <w:top w:val="single" w:sz="4" w:space="0" w:color="auto"/>
              <w:left w:val="single" w:sz="4" w:space="0" w:color="auto"/>
              <w:bottom w:val="single" w:sz="4" w:space="0" w:color="auto"/>
              <w:right w:val="single" w:sz="4" w:space="0" w:color="auto"/>
            </w:tcBorders>
          </w:tcPr>
          <w:p w14:paraId="6C7A0D35" w14:textId="77777777" w:rsidR="007A70A9" w:rsidRPr="003B2883" w:rsidRDefault="007A70A9" w:rsidP="00590B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9A3B7" w14:textId="77777777" w:rsidR="007A70A9" w:rsidRPr="003B2883" w:rsidRDefault="007A70A9" w:rsidP="00590BBF">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6EA67E5" w14:textId="77777777" w:rsidR="007A70A9" w:rsidRDefault="007A70A9" w:rsidP="00590BBF">
            <w:pPr>
              <w:pStyle w:val="TAL"/>
            </w:pPr>
            <w:r w:rsidRPr="003B2883">
              <w:t>LCS Correlation ID, for which the N1</w:t>
            </w:r>
            <w:r>
              <w:t>/N2</w:t>
            </w:r>
            <w:r w:rsidRPr="003B2883">
              <w:t xml:space="preserve"> message is sent, if</w:t>
            </w:r>
          </w:p>
          <w:p w14:paraId="69A06972" w14:textId="77777777" w:rsidR="007A70A9" w:rsidRDefault="007A70A9" w:rsidP="00590BBF">
            <w:pPr>
              <w:pStyle w:val="TAL"/>
            </w:pPr>
          </w:p>
          <w:p w14:paraId="49FA2F87" w14:textId="77777777" w:rsidR="007A70A9" w:rsidRDefault="007A70A9" w:rsidP="00590BBF">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and/or</w:t>
            </w:r>
          </w:p>
          <w:p w14:paraId="1DFE2437" w14:textId="77777777" w:rsidR="007A70A9" w:rsidRDefault="007A70A9" w:rsidP="00590BBF">
            <w:pPr>
              <w:pStyle w:val="TAL"/>
              <w:ind w:left="239" w:hanging="239"/>
            </w:pPr>
          </w:p>
          <w:p w14:paraId="39C0011C" w14:textId="77777777" w:rsidR="007A70A9" w:rsidRPr="003B2883" w:rsidRDefault="007A70A9" w:rsidP="00590BBF">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15F772AE" w14:textId="77777777" w:rsidR="007A70A9" w:rsidRPr="003B2883" w:rsidRDefault="007A70A9" w:rsidP="00590BBF">
            <w:pPr>
              <w:pStyle w:val="TAL"/>
            </w:pPr>
          </w:p>
        </w:tc>
      </w:tr>
      <w:tr w:rsidR="007A70A9" w:rsidRPr="003B2883" w14:paraId="31798273" w14:textId="77777777" w:rsidTr="00590BBF">
        <w:trPr>
          <w:jc w:val="center"/>
          <w:ins w:id="32" w:author="Nokia-V0" w:date="2025-11-05T09:51:00Z"/>
        </w:trPr>
        <w:tc>
          <w:tcPr>
            <w:tcW w:w="1980" w:type="dxa"/>
            <w:tcBorders>
              <w:top w:val="single" w:sz="4" w:space="0" w:color="auto"/>
              <w:left w:val="single" w:sz="4" w:space="0" w:color="auto"/>
              <w:bottom w:val="single" w:sz="4" w:space="0" w:color="auto"/>
              <w:right w:val="single" w:sz="4" w:space="0" w:color="auto"/>
            </w:tcBorders>
          </w:tcPr>
          <w:p w14:paraId="5CA3AFA2" w14:textId="0598426E" w:rsidR="007A70A9" w:rsidRPr="003B2883" w:rsidRDefault="00AA4156" w:rsidP="00590BBF">
            <w:pPr>
              <w:pStyle w:val="TAL"/>
              <w:rPr>
                <w:ins w:id="33" w:author="Nokia-V0" w:date="2025-11-05T09:51:00Z" w16du:dateUtc="2025-11-05T08:51:00Z"/>
                <w:lang w:eastAsia="zh-CN"/>
              </w:rPr>
            </w:pPr>
            <w:ins w:id="34" w:author="Nokia-V1" w:date="2025-11-21T19:24:00Z" w16du:dateUtc="2025-11-21T18:24:00Z">
              <w:r>
                <w:rPr>
                  <w:lang w:val="en-US"/>
                </w:rPr>
                <w:t>servingLMFIdentification</w:t>
              </w:r>
            </w:ins>
          </w:p>
        </w:tc>
        <w:tc>
          <w:tcPr>
            <w:tcW w:w="1843" w:type="dxa"/>
            <w:tcBorders>
              <w:top w:val="single" w:sz="4" w:space="0" w:color="auto"/>
              <w:left w:val="single" w:sz="4" w:space="0" w:color="auto"/>
              <w:bottom w:val="single" w:sz="4" w:space="0" w:color="auto"/>
              <w:right w:val="single" w:sz="4" w:space="0" w:color="auto"/>
            </w:tcBorders>
          </w:tcPr>
          <w:p w14:paraId="0E95C740" w14:textId="281FFD9E" w:rsidR="007A70A9" w:rsidRPr="003B2883" w:rsidRDefault="005F783B" w:rsidP="00590BBF">
            <w:pPr>
              <w:pStyle w:val="TAL"/>
              <w:rPr>
                <w:ins w:id="35" w:author="Nokia-V0" w:date="2025-11-05T09:51:00Z" w16du:dateUtc="2025-11-05T08:51:00Z"/>
                <w:lang w:eastAsia="zh-CN"/>
              </w:rPr>
            </w:pPr>
            <w:ins w:id="36" w:author="Nokia-V1" w:date="2025-11-21T18:47:00Z" w16du:dateUtc="2025-11-21T17:47:00Z">
              <w:r>
                <w:t>LMFIdentification</w:t>
              </w:r>
            </w:ins>
          </w:p>
        </w:tc>
        <w:tc>
          <w:tcPr>
            <w:tcW w:w="283" w:type="dxa"/>
            <w:tcBorders>
              <w:top w:val="single" w:sz="4" w:space="0" w:color="auto"/>
              <w:left w:val="single" w:sz="4" w:space="0" w:color="auto"/>
              <w:bottom w:val="single" w:sz="4" w:space="0" w:color="auto"/>
              <w:right w:val="single" w:sz="4" w:space="0" w:color="auto"/>
            </w:tcBorders>
          </w:tcPr>
          <w:p w14:paraId="23099D38" w14:textId="1AB575EA" w:rsidR="007A70A9" w:rsidRPr="003B2883" w:rsidRDefault="00165835" w:rsidP="00590BBF">
            <w:pPr>
              <w:pStyle w:val="TAC"/>
              <w:rPr>
                <w:ins w:id="37" w:author="Nokia-V0" w:date="2025-11-05T09:51:00Z" w16du:dateUtc="2025-11-05T08:51:00Z"/>
                <w:lang w:eastAsia="zh-CN"/>
              </w:rPr>
            </w:pPr>
            <w:ins w:id="38" w:author="Nokia-V0" w:date="2025-11-05T10:41:00Z" w16du:dateUtc="2025-11-05T09: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2E1454F" w14:textId="1D8976A9" w:rsidR="007A70A9" w:rsidRPr="003B2883" w:rsidRDefault="00E432A3" w:rsidP="00590BBF">
            <w:pPr>
              <w:pStyle w:val="TAL"/>
              <w:rPr>
                <w:ins w:id="39" w:author="Nokia-V0" w:date="2025-11-05T09:51:00Z" w16du:dateUtc="2025-11-05T08:51:00Z"/>
                <w:lang w:eastAsia="zh-CN"/>
              </w:rPr>
            </w:pPr>
            <w:ins w:id="40" w:author="Nokia-V0" w:date="2025-11-05T09:52:00Z" w16du:dateUtc="2025-11-05T08:52:00Z">
              <w:r>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572CCAFA" w14:textId="5B7CD586" w:rsidR="007A70A9" w:rsidRPr="003B2883" w:rsidRDefault="00291CB6" w:rsidP="00590BBF">
            <w:pPr>
              <w:pStyle w:val="TAL"/>
              <w:rPr>
                <w:ins w:id="41" w:author="Nokia-V0" w:date="2025-11-05T09:51:00Z" w16du:dateUtc="2025-11-05T08:51:00Z"/>
              </w:rPr>
            </w:pPr>
            <w:ins w:id="42" w:author="Nokia-V0" w:date="2025-11-05T09:52:00Z" w16du:dateUtc="2025-11-05T08:52:00Z">
              <w:r w:rsidRPr="00291CB6">
                <w:t xml:space="preserve">This IE shall be included </w:t>
              </w:r>
            </w:ins>
            <w:ins w:id="43" w:author="Nokia-V0" w:date="2025-11-05T10:39:00Z" w16du:dateUtc="2025-11-05T09:39:00Z">
              <w:r w:rsidR="00D0565B">
                <w:t>if</w:t>
              </w:r>
            </w:ins>
            <w:ins w:id="44" w:author="Nokia-V0" w:date="2025-11-05T10:41:00Z" w16du:dateUtc="2025-11-05T09:41:00Z">
              <w:r w:rsidR="00165835">
                <w:t xml:space="preserve"> UE support multiple LCS-UP connections</w:t>
              </w:r>
            </w:ins>
            <w:ins w:id="45" w:author="Nokia-V0" w:date="2025-11-05T09:52:00Z" w16du:dateUtc="2025-11-05T08:52:00Z">
              <w:r w:rsidRPr="00291CB6">
                <w:t xml:space="preserve"> </w:t>
              </w:r>
            </w:ins>
            <w:ins w:id="46" w:author="Nokia-V0" w:date="2025-11-05T10:41:00Z" w16du:dateUtc="2025-11-05T09:41:00Z">
              <w:r w:rsidR="00165835">
                <w:t xml:space="preserve">and </w:t>
              </w:r>
            </w:ins>
            <w:ins w:id="47" w:author="Nokia-V0" w:date="2025-11-05T09:52:00Z" w16du:dateUtc="2025-11-05T08:52:00Z">
              <w:r w:rsidRPr="00291CB6">
                <w:t xml:space="preserve">the N1/N2 message is associated with an LCS user-plane positioning procedure. It </w:t>
              </w:r>
              <w:r>
                <w:t xml:space="preserve">shall </w:t>
              </w:r>
              <w:r w:rsidRPr="00291CB6">
                <w:t>identif</w:t>
              </w:r>
              <w:r>
                <w:t>y</w:t>
              </w:r>
              <w:r w:rsidRPr="00291CB6">
                <w:t xml:space="preserve"> the LCS</w:t>
              </w:r>
            </w:ins>
            <w:ins w:id="48" w:author="Nokia-V0" w:date="2025-11-07T13:43:00Z" w16du:dateUtc="2025-11-07T12:43:00Z">
              <w:r w:rsidR="00A65B7E">
                <w:noBreakHyphen/>
              </w:r>
            </w:ins>
            <w:ins w:id="49" w:author="Nokia-V0" w:date="2025-11-05T09:52:00Z" w16du:dateUtc="2025-11-05T08:52:00Z">
              <w:r w:rsidRPr="00291CB6">
                <w:t xml:space="preserve">UP connection between the UE and the LMF as defined in </w:t>
              </w:r>
            </w:ins>
            <w:ins w:id="50" w:author="Nokia-V0" w:date="2025-11-05T09:53:00Z" w16du:dateUtc="2025-11-05T08:53:00Z">
              <w:r>
                <w:t>clause </w:t>
              </w:r>
            </w:ins>
            <w:ins w:id="51" w:author="Nokia-V1" w:date="2025-11-21T18:48:00Z" w16du:dateUtc="2025-11-21T17:48:00Z">
              <w:r w:rsidR="005F783B">
                <w:t>28</w:t>
              </w:r>
              <w:r w:rsidR="005F783B" w:rsidRPr="00C90B68">
                <w:t>.</w:t>
              </w:r>
              <w:r w:rsidR="005F783B">
                <w:t>20</w:t>
              </w:r>
              <w:r w:rsidR="005F783B" w:rsidRPr="00C90B68">
                <w:t>.</w:t>
              </w:r>
            </w:ins>
            <w:ins w:id="52" w:author="Nokia-V1" w:date="2025-11-21T19:51:00Z" w16du:dateUtc="2025-11-21T18:51:00Z">
              <w:r w:rsidR="00FD198A" w:rsidRPr="00FD198A">
                <w:rPr>
                  <w:highlight w:val="yellow"/>
                </w:rPr>
                <w:t>Y</w:t>
              </w:r>
            </w:ins>
            <w:ins w:id="53" w:author="Nokia-V0" w:date="2025-11-05T09:53:00Z" w16du:dateUtc="2025-11-05T08:53:00Z">
              <w:r>
                <w:t xml:space="preserve"> of </w:t>
              </w:r>
            </w:ins>
            <w:ins w:id="54" w:author="Nokia-V0" w:date="2025-11-05T09:52:00Z" w16du:dateUtc="2025-11-05T08:52:00Z">
              <w:r w:rsidRPr="00291CB6">
                <w:t>3GPP</w:t>
              </w:r>
            </w:ins>
            <w:ins w:id="55" w:author="Nokia-V0" w:date="2025-11-05T09:53:00Z" w16du:dateUtc="2025-11-05T08:53:00Z">
              <w:r>
                <w:t> </w:t>
              </w:r>
            </w:ins>
            <w:ins w:id="56" w:author="Nokia-V0" w:date="2025-11-05T09:52:00Z" w16du:dateUtc="2025-11-05T08:52:00Z">
              <w:r w:rsidRPr="00291CB6">
                <w:t>TS</w:t>
              </w:r>
            </w:ins>
            <w:ins w:id="57" w:author="Nokia-V0" w:date="2025-11-05T09:53:00Z" w16du:dateUtc="2025-11-05T08:53:00Z">
              <w:r>
                <w:t> </w:t>
              </w:r>
            </w:ins>
            <w:ins w:id="58" w:author="Nokia-V0" w:date="2025-11-05T09:52:00Z" w16du:dateUtc="2025-11-05T08:52:00Z">
              <w:r w:rsidRPr="00291CB6">
                <w:t>23.003</w:t>
              </w:r>
            </w:ins>
            <w:ins w:id="59" w:author="Nokia-V0" w:date="2025-11-05T09:53:00Z" w16du:dateUtc="2025-11-05T08:53:00Z">
              <w:r>
                <w:t> [</w:t>
              </w:r>
              <w:r w:rsidRPr="00291CB6">
                <w:rPr>
                  <w:highlight w:val="yellow"/>
                </w:rPr>
                <w:t>X</w:t>
              </w:r>
              <w:r>
                <w:t>]</w:t>
              </w:r>
            </w:ins>
            <w:ins w:id="60" w:author="Nokia-V0" w:date="2025-11-05T09:52:00Z" w16du:dateUtc="2025-11-05T08:52:00Z">
              <w:r w:rsidRPr="00291CB6">
                <w:t>.</w:t>
              </w:r>
            </w:ins>
          </w:p>
        </w:tc>
        <w:tc>
          <w:tcPr>
            <w:tcW w:w="1274" w:type="dxa"/>
            <w:tcBorders>
              <w:top w:val="single" w:sz="4" w:space="0" w:color="auto"/>
              <w:left w:val="single" w:sz="4" w:space="0" w:color="auto"/>
              <w:bottom w:val="single" w:sz="4" w:space="0" w:color="auto"/>
              <w:right w:val="single" w:sz="4" w:space="0" w:color="auto"/>
            </w:tcBorders>
          </w:tcPr>
          <w:p w14:paraId="6C73CC82" w14:textId="77777777" w:rsidR="007A70A9" w:rsidRPr="003B2883" w:rsidRDefault="007A70A9" w:rsidP="00590BBF">
            <w:pPr>
              <w:pStyle w:val="TAL"/>
              <w:rPr>
                <w:ins w:id="61" w:author="Nokia-V0" w:date="2025-11-05T09:51:00Z" w16du:dateUtc="2025-11-05T08:51:00Z"/>
              </w:rPr>
            </w:pPr>
          </w:p>
        </w:tc>
      </w:tr>
      <w:bookmarkEnd w:id="31"/>
      <w:tr w:rsidR="007A70A9" w:rsidRPr="003B2883" w14:paraId="25193A3C"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37559320" w14:textId="77777777" w:rsidR="007A70A9" w:rsidRPr="003B2883" w:rsidRDefault="007A70A9" w:rsidP="00590BBF">
            <w:pPr>
              <w:pStyle w:val="TAL"/>
              <w:rPr>
                <w:lang w:eastAsia="zh-CN"/>
              </w:rPr>
            </w:pPr>
            <w:r w:rsidRPr="003B2883">
              <w:rPr>
                <w:lang w:eastAsia="zh-CN"/>
              </w:rPr>
              <w:t>p</w:t>
            </w:r>
            <w:r w:rsidRPr="003B2883">
              <w:rPr>
                <w:rFonts w:hint="eastAsia"/>
                <w:lang w:eastAsia="zh-CN"/>
              </w:rPr>
              <w:t>pi</w:t>
            </w:r>
          </w:p>
        </w:tc>
        <w:tc>
          <w:tcPr>
            <w:tcW w:w="1843" w:type="dxa"/>
            <w:tcBorders>
              <w:top w:val="single" w:sz="4" w:space="0" w:color="auto"/>
              <w:left w:val="single" w:sz="4" w:space="0" w:color="auto"/>
              <w:bottom w:val="single" w:sz="4" w:space="0" w:color="auto"/>
              <w:right w:val="single" w:sz="4" w:space="0" w:color="auto"/>
            </w:tcBorders>
          </w:tcPr>
          <w:p w14:paraId="68FA0AD0" w14:textId="77777777" w:rsidR="007A70A9" w:rsidRPr="003B2883" w:rsidRDefault="007A70A9" w:rsidP="00590BBF">
            <w:pPr>
              <w:pStyle w:val="TAL"/>
              <w:rPr>
                <w:lang w:val="en-US"/>
              </w:rPr>
            </w:pPr>
            <w:r w:rsidRPr="003B2883">
              <w:rPr>
                <w:rFonts w:hint="eastAsia"/>
                <w:lang w:val="en-US"/>
              </w:rPr>
              <w:t>Ppi</w:t>
            </w:r>
          </w:p>
        </w:tc>
        <w:tc>
          <w:tcPr>
            <w:tcW w:w="283" w:type="dxa"/>
            <w:tcBorders>
              <w:top w:val="single" w:sz="4" w:space="0" w:color="auto"/>
              <w:left w:val="single" w:sz="4" w:space="0" w:color="auto"/>
              <w:bottom w:val="single" w:sz="4" w:space="0" w:color="auto"/>
              <w:right w:val="single" w:sz="4" w:space="0" w:color="auto"/>
            </w:tcBorders>
          </w:tcPr>
          <w:p w14:paraId="5B7DC5BF"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817B8"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E528D77" w14:textId="77777777" w:rsidR="007A70A9" w:rsidRPr="003B2883" w:rsidRDefault="007A70A9" w:rsidP="00590BBF">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5009DABC" w14:textId="77777777" w:rsidR="007A70A9" w:rsidRPr="003B2883" w:rsidRDefault="007A70A9" w:rsidP="00590BBF">
            <w:pPr>
              <w:pStyle w:val="TAL"/>
              <w:rPr>
                <w:rFonts w:cs="Arial"/>
                <w:szCs w:val="18"/>
                <w:lang w:eastAsia="zh-CN"/>
              </w:rPr>
            </w:pPr>
          </w:p>
        </w:tc>
      </w:tr>
      <w:tr w:rsidR="007A70A9" w:rsidRPr="003B2883" w14:paraId="7598BCC6"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53DBE4C4" w14:textId="77777777" w:rsidR="007A70A9" w:rsidRPr="003B2883" w:rsidRDefault="007A70A9" w:rsidP="00590BBF">
            <w:pPr>
              <w:pStyle w:val="TAL"/>
              <w:rPr>
                <w:lang w:eastAsia="zh-CN"/>
              </w:rPr>
            </w:pPr>
            <w:r w:rsidRPr="003B2883">
              <w:rPr>
                <w:lang w:eastAsia="zh-CN"/>
              </w:rPr>
              <w:lastRenderedPageBreak/>
              <w:t>a</w:t>
            </w:r>
            <w:r w:rsidRPr="003B2883">
              <w:rPr>
                <w:rFonts w:hint="eastAsia"/>
                <w:lang w:eastAsia="zh-CN"/>
              </w:rPr>
              <w:t>r</w:t>
            </w:r>
            <w:r w:rsidRPr="003B2883">
              <w:rPr>
                <w:lang w:eastAsia="zh-CN"/>
              </w:rPr>
              <w:t>p</w:t>
            </w:r>
          </w:p>
        </w:tc>
        <w:tc>
          <w:tcPr>
            <w:tcW w:w="1843" w:type="dxa"/>
            <w:tcBorders>
              <w:top w:val="single" w:sz="4" w:space="0" w:color="auto"/>
              <w:left w:val="single" w:sz="4" w:space="0" w:color="auto"/>
              <w:bottom w:val="single" w:sz="4" w:space="0" w:color="auto"/>
              <w:right w:val="single" w:sz="4" w:space="0" w:color="auto"/>
            </w:tcBorders>
          </w:tcPr>
          <w:p w14:paraId="35E40C4B" w14:textId="77777777" w:rsidR="007A70A9" w:rsidRPr="003B2883" w:rsidRDefault="007A70A9" w:rsidP="00590BBF">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08B871F7"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F8C69B"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0E7F2CA" w14:textId="77777777" w:rsidR="007A70A9" w:rsidRDefault="007A70A9" w:rsidP="00590BBF">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4D59F7FD" w14:textId="77777777" w:rsidR="007A70A9" w:rsidRPr="003B2883" w:rsidRDefault="007A70A9" w:rsidP="00590BBF">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F8B7F21" w14:textId="77777777" w:rsidR="007A70A9" w:rsidRPr="003B2883" w:rsidRDefault="007A70A9" w:rsidP="00590BBF">
            <w:pPr>
              <w:pStyle w:val="TAL"/>
              <w:rPr>
                <w:rFonts w:cs="Arial"/>
                <w:szCs w:val="18"/>
                <w:lang w:eastAsia="zh-CN"/>
              </w:rPr>
            </w:pPr>
          </w:p>
        </w:tc>
      </w:tr>
      <w:tr w:rsidR="007A70A9" w:rsidRPr="003B2883" w14:paraId="49B55558"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7F8EE313" w14:textId="77777777" w:rsidR="007A70A9" w:rsidRPr="003B2883" w:rsidRDefault="007A70A9" w:rsidP="00590BBF">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27AA4684" w14:textId="77777777" w:rsidR="007A70A9" w:rsidRPr="003B2883" w:rsidRDefault="007A70A9" w:rsidP="00590BBF">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4A5FFE1C"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A44EF0"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D753411" w14:textId="77777777" w:rsidR="007A70A9" w:rsidRPr="003B2883" w:rsidRDefault="007A70A9" w:rsidP="00590BBF">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45B32B6" w14:textId="77777777" w:rsidR="007A70A9" w:rsidRPr="003B2883" w:rsidRDefault="007A70A9" w:rsidP="00590BBF">
            <w:pPr>
              <w:pStyle w:val="TAL"/>
              <w:rPr>
                <w:rFonts w:cs="Arial"/>
                <w:szCs w:val="18"/>
                <w:lang w:eastAsia="zh-CN"/>
              </w:rPr>
            </w:pPr>
          </w:p>
        </w:tc>
      </w:tr>
      <w:tr w:rsidR="007A70A9" w:rsidRPr="003B2883" w14:paraId="207085D1"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4C97FA05" w14:textId="77777777" w:rsidR="007A70A9" w:rsidRPr="003B2883" w:rsidRDefault="007A70A9" w:rsidP="00590BBF">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7D5F5E9D" w14:textId="77777777" w:rsidR="007A70A9" w:rsidRPr="003B2883" w:rsidRDefault="007A70A9" w:rsidP="00590BBF">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4EBDB435"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B722CE"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2BF129A" w14:textId="77777777" w:rsidR="007A70A9" w:rsidRPr="003B2883" w:rsidRDefault="007A70A9" w:rsidP="00590BBF">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673968A6" w14:textId="77777777" w:rsidR="007A70A9" w:rsidRPr="003B2883" w:rsidRDefault="007A70A9" w:rsidP="00590BBF">
            <w:pPr>
              <w:pStyle w:val="TAL"/>
              <w:rPr>
                <w:rFonts w:cs="Arial"/>
                <w:szCs w:val="18"/>
                <w:lang w:eastAsia="zh-CN"/>
              </w:rPr>
            </w:pPr>
          </w:p>
        </w:tc>
      </w:tr>
      <w:tr w:rsidR="007A70A9" w:rsidRPr="003B2883" w14:paraId="2F603288"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17CA70C7" w14:textId="77777777" w:rsidR="007A70A9" w:rsidRPr="003B2883" w:rsidRDefault="007A70A9" w:rsidP="00590BBF">
            <w:pPr>
              <w:pStyle w:val="TAL"/>
              <w:rPr>
                <w:lang w:eastAsia="zh-CN"/>
              </w:rPr>
            </w:pPr>
            <w:r w:rsidRPr="003B2883">
              <w:rPr>
                <w:lang w:eastAsia="zh-CN"/>
              </w:rPr>
              <w:t>smfReallocation</w:t>
            </w:r>
            <w:r w:rsidRPr="003B2883">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4C555191" w14:textId="77777777" w:rsidR="007A70A9" w:rsidRPr="003B2883" w:rsidRDefault="007A70A9" w:rsidP="00590BBF">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00270843"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4AAFC"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AD06BAD" w14:textId="77777777" w:rsidR="007A70A9" w:rsidRPr="003B2883" w:rsidRDefault="007A70A9" w:rsidP="00590BBF">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68BFA3E3" w14:textId="77777777" w:rsidR="007A70A9" w:rsidRPr="003B2883" w:rsidRDefault="007A70A9" w:rsidP="00590BBF">
            <w:pPr>
              <w:pStyle w:val="TAL"/>
              <w:rPr>
                <w:rFonts w:cs="Arial"/>
                <w:szCs w:val="18"/>
                <w:lang w:val="en-US" w:eastAsia="zh-CN"/>
              </w:rPr>
            </w:pPr>
            <w:r w:rsidRPr="003B2883">
              <w:rPr>
                <w:rFonts w:cs="Arial"/>
                <w:szCs w:val="18"/>
                <w:lang w:val="en-US" w:eastAsia="zh-CN"/>
              </w:rPr>
              <w:t>When present, this IE shall be set as follows:</w:t>
            </w:r>
          </w:p>
          <w:p w14:paraId="1AFF25B7" w14:textId="77777777" w:rsidR="007A70A9" w:rsidRPr="003B2883" w:rsidRDefault="007A70A9" w:rsidP="00590BBF">
            <w:pPr>
              <w:pStyle w:val="TAL"/>
              <w:ind w:left="239" w:hanging="239"/>
              <w:rPr>
                <w:rFonts w:cs="Arial"/>
                <w:szCs w:val="18"/>
                <w:lang w:eastAsia="zh-CN"/>
              </w:rPr>
            </w:pPr>
            <w:bookmarkStart w:id="62"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62"/>
          <w:p w14:paraId="4956A6AF" w14:textId="77777777" w:rsidR="007A70A9" w:rsidRPr="003B2883" w:rsidRDefault="007A70A9" w:rsidP="00590BBF">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1C45732C" w14:textId="77777777" w:rsidR="007A70A9" w:rsidRPr="003B2883" w:rsidRDefault="007A70A9" w:rsidP="00590BBF">
            <w:pPr>
              <w:pStyle w:val="TAL"/>
              <w:rPr>
                <w:rFonts w:cs="Arial"/>
                <w:szCs w:val="18"/>
                <w:lang w:eastAsia="zh-CN"/>
              </w:rPr>
            </w:pPr>
          </w:p>
        </w:tc>
      </w:tr>
      <w:tr w:rsidR="007A70A9" w:rsidRPr="003B2883" w14:paraId="01B9362E"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187F5331" w14:textId="77777777" w:rsidR="007A70A9" w:rsidRPr="003B2883" w:rsidRDefault="007A70A9" w:rsidP="00590BBF">
            <w:pPr>
              <w:pStyle w:val="TAL"/>
              <w:rPr>
                <w:lang w:eastAsia="zh-CN"/>
              </w:rPr>
            </w:pPr>
            <w:r w:rsidRPr="003B2883">
              <w:rPr>
                <w:lang w:val="en-US"/>
              </w:rPr>
              <w:t>areaOfValidity</w:t>
            </w:r>
          </w:p>
        </w:tc>
        <w:tc>
          <w:tcPr>
            <w:tcW w:w="1843" w:type="dxa"/>
            <w:tcBorders>
              <w:top w:val="single" w:sz="4" w:space="0" w:color="auto"/>
              <w:left w:val="single" w:sz="4" w:space="0" w:color="auto"/>
              <w:bottom w:val="single" w:sz="4" w:space="0" w:color="auto"/>
              <w:right w:val="single" w:sz="4" w:space="0" w:color="auto"/>
            </w:tcBorders>
          </w:tcPr>
          <w:p w14:paraId="67A732B9" w14:textId="77777777" w:rsidR="007A70A9" w:rsidRPr="003B2883" w:rsidRDefault="007A70A9" w:rsidP="00590BBF">
            <w:pPr>
              <w:pStyle w:val="TAL"/>
              <w:rPr>
                <w:lang w:val="en-US"/>
              </w:rPr>
            </w:pPr>
            <w:r w:rsidRPr="003B2883">
              <w:t>AreaOfValidity</w:t>
            </w:r>
          </w:p>
        </w:tc>
        <w:tc>
          <w:tcPr>
            <w:tcW w:w="283" w:type="dxa"/>
            <w:tcBorders>
              <w:top w:val="single" w:sz="4" w:space="0" w:color="auto"/>
              <w:left w:val="single" w:sz="4" w:space="0" w:color="auto"/>
              <w:bottom w:val="single" w:sz="4" w:space="0" w:color="auto"/>
              <w:right w:val="single" w:sz="4" w:space="0" w:color="auto"/>
            </w:tcBorders>
          </w:tcPr>
          <w:p w14:paraId="1451DEB1" w14:textId="77777777" w:rsidR="007A70A9" w:rsidRPr="003B2883" w:rsidRDefault="007A70A9" w:rsidP="00590B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D8ECF7"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079034" w14:textId="77777777" w:rsidR="007A70A9" w:rsidRPr="003B2883" w:rsidRDefault="007A70A9" w:rsidP="00590BBF">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4133F7E0" w14:textId="77777777" w:rsidR="007A70A9" w:rsidRPr="003B2883" w:rsidRDefault="007A70A9" w:rsidP="00590BBF">
            <w:pPr>
              <w:pStyle w:val="TAL"/>
              <w:rPr>
                <w:rFonts w:cs="Arial"/>
                <w:szCs w:val="18"/>
              </w:rPr>
            </w:pPr>
          </w:p>
        </w:tc>
      </w:tr>
      <w:tr w:rsidR="007A70A9" w:rsidRPr="003B2883" w14:paraId="72586FD1"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3960221B" w14:textId="77777777" w:rsidR="007A70A9" w:rsidRPr="003B2883" w:rsidRDefault="007A70A9" w:rsidP="00590BBF">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380943C6" w14:textId="77777777" w:rsidR="007A70A9" w:rsidRPr="003B2883" w:rsidRDefault="007A70A9" w:rsidP="00590BBF">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5679C4DE" w14:textId="77777777" w:rsidR="007A70A9" w:rsidRPr="003B2883" w:rsidRDefault="007A70A9" w:rsidP="00590BBF">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8824C7F" w14:textId="77777777" w:rsidR="007A70A9" w:rsidRPr="003B2883" w:rsidRDefault="007A70A9" w:rsidP="00590BBF">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59BD616D" w14:textId="77777777" w:rsidR="007A70A9" w:rsidRPr="003B2883" w:rsidRDefault="007A70A9" w:rsidP="00590BBF">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514F82C4" w14:textId="77777777" w:rsidR="007A70A9" w:rsidRPr="003B2883" w:rsidRDefault="007A70A9" w:rsidP="00590BBF">
            <w:pPr>
              <w:pStyle w:val="TAL"/>
              <w:rPr>
                <w:rFonts w:cs="Arial"/>
                <w:szCs w:val="18"/>
              </w:rPr>
            </w:pPr>
          </w:p>
        </w:tc>
      </w:tr>
      <w:tr w:rsidR="007A70A9" w:rsidRPr="003B2883" w14:paraId="70D543D1"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45C6A43B" w14:textId="77777777" w:rsidR="007A70A9" w:rsidRPr="003B2883" w:rsidRDefault="007A70A9" w:rsidP="00590BBF">
            <w:pPr>
              <w:pStyle w:val="TAL"/>
            </w:pPr>
            <w:r>
              <w:rPr>
                <w:lang w:eastAsia="zh-CN"/>
              </w:rPr>
              <w:t>oldGuami</w:t>
            </w:r>
          </w:p>
        </w:tc>
        <w:tc>
          <w:tcPr>
            <w:tcW w:w="1843" w:type="dxa"/>
            <w:tcBorders>
              <w:top w:val="single" w:sz="4" w:space="0" w:color="auto"/>
              <w:left w:val="single" w:sz="4" w:space="0" w:color="auto"/>
              <w:bottom w:val="single" w:sz="4" w:space="0" w:color="auto"/>
              <w:right w:val="single" w:sz="4" w:space="0" w:color="auto"/>
            </w:tcBorders>
          </w:tcPr>
          <w:p w14:paraId="70973649" w14:textId="77777777" w:rsidR="007A70A9" w:rsidRPr="003B2883" w:rsidRDefault="007A70A9" w:rsidP="00590BBF">
            <w:pPr>
              <w:pStyle w:val="TAL"/>
            </w:pPr>
            <w:r>
              <w:rPr>
                <w:lang w:eastAsia="zh-CN"/>
              </w:rPr>
              <w:t>Guami</w:t>
            </w:r>
          </w:p>
        </w:tc>
        <w:tc>
          <w:tcPr>
            <w:tcW w:w="283" w:type="dxa"/>
            <w:tcBorders>
              <w:top w:val="single" w:sz="4" w:space="0" w:color="auto"/>
              <w:left w:val="single" w:sz="4" w:space="0" w:color="auto"/>
              <w:bottom w:val="single" w:sz="4" w:space="0" w:color="auto"/>
              <w:right w:val="single" w:sz="4" w:space="0" w:color="auto"/>
            </w:tcBorders>
          </w:tcPr>
          <w:p w14:paraId="740A79F7" w14:textId="77777777" w:rsidR="007A70A9" w:rsidRPr="003B2883" w:rsidRDefault="007A70A9" w:rsidP="00590BB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5E4DA" w14:textId="77777777" w:rsidR="007A70A9" w:rsidRPr="003B2883" w:rsidRDefault="007A70A9" w:rsidP="00590BBF">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4595D3C" w14:textId="77777777" w:rsidR="007A70A9" w:rsidRPr="003B2883" w:rsidRDefault="007A70A9" w:rsidP="00590BBF">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35A78B2" w14:textId="77777777" w:rsidR="007A70A9" w:rsidRDefault="007A70A9" w:rsidP="00590BBF">
            <w:pPr>
              <w:pStyle w:val="TAL"/>
              <w:rPr>
                <w:rFonts w:cs="Arial"/>
                <w:szCs w:val="18"/>
                <w:lang w:eastAsia="zh-CN"/>
              </w:rPr>
            </w:pPr>
          </w:p>
        </w:tc>
      </w:tr>
      <w:tr w:rsidR="007A70A9" w:rsidRPr="003B2883" w14:paraId="6C361A49"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40978C35" w14:textId="77777777" w:rsidR="007A70A9" w:rsidRDefault="007A70A9" w:rsidP="00590BBF">
            <w:pPr>
              <w:pStyle w:val="TAL"/>
              <w:rPr>
                <w:lang w:eastAsia="zh-CN"/>
              </w:rPr>
            </w:pPr>
            <w:r>
              <w:rPr>
                <w:rFonts w:hint="eastAsia"/>
                <w:lang w:eastAsia="zh-CN"/>
              </w:rPr>
              <w:t>m</w:t>
            </w:r>
            <w:r>
              <w:rPr>
                <w:lang w:eastAsia="zh-CN"/>
              </w:rPr>
              <w:t>aAcceptedInd</w:t>
            </w:r>
          </w:p>
        </w:tc>
        <w:tc>
          <w:tcPr>
            <w:tcW w:w="1843" w:type="dxa"/>
            <w:tcBorders>
              <w:top w:val="single" w:sz="4" w:space="0" w:color="auto"/>
              <w:left w:val="single" w:sz="4" w:space="0" w:color="auto"/>
              <w:bottom w:val="single" w:sz="4" w:space="0" w:color="auto"/>
              <w:right w:val="single" w:sz="4" w:space="0" w:color="auto"/>
            </w:tcBorders>
          </w:tcPr>
          <w:p w14:paraId="10EA9AA8" w14:textId="77777777" w:rsidR="007A70A9" w:rsidRDefault="007A70A9" w:rsidP="00590BBF">
            <w:pPr>
              <w:pStyle w:val="TAL"/>
              <w:rPr>
                <w:lang w:eastAsia="zh-CN"/>
              </w:rPr>
            </w:pPr>
            <w:r>
              <w:rPr>
                <w:rFonts w:hint="eastAsia"/>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133BEADD" w14:textId="77777777" w:rsidR="007A70A9" w:rsidRDefault="007A70A9" w:rsidP="00590BB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ADCCDD" w14:textId="77777777" w:rsidR="007A70A9" w:rsidRDefault="007A70A9" w:rsidP="00590BBF">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2993D69" w14:textId="77777777" w:rsidR="007A70A9" w:rsidRDefault="007A70A9" w:rsidP="00590BB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3BD5BA30" w14:textId="77777777" w:rsidR="007A70A9" w:rsidRDefault="007A70A9" w:rsidP="00590BBF">
            <w:pPr>
              <w:pStyle w:val="TAL"/>
              <w:rPr>
                <w:rFonts w:cs="Arial"/>
                <w:szCs w:val="18"/>
                <w:lang w:eastAsia="zh-CN"/>
              </w:rPr>
            </w:pPr>
          </w:p>
          <w:p w14:paraId="1154A380" w14:textId="77777777" w:rsidR="007A70A9" w:rsidRDefault="007A70A9" w:rsidP="00590BBF">
            <w:pPr>
              <w:pStyle w:val="TAL"/>
              <w:rPr>
                <w:rFonts w:cs="Arial"/>
                <w:szCs w:val="18"/>
                <w:lang w:eastAsia="zh-CN"/>
              </w:rPr>
            </w:pPr>
            <w:r w:rsidRPr="004F2714">
              <w:rPr>
                <w:rFonts w:cs="Arial"/>
                <w:szCs w:val="18"/>
              </w:rPr>
              <w:t>When present, it shall be set as follows:</w:t>
            </w:r>
          </w:p>
          <w:p w14:paraId="771113BA" w14:textId="77777777" w:rsidR="007A70A9" w:rsidRPr="00DA3911" w:rsidRDefault="007A70A9" w:rsidP="00590BBF">
            <w:pPr>
              <w:pStyle w:val="TAL"/>
              <w:ind w:left="239" w:hanging="239"/>
              <w:rPr>
                <w:rFonts w:cs="Arial"/>
                <w:szCs w:val="18"/>
                <w:lang w:val="en-US" w:eastAsia="zh-CN"/>
              </w:rPr>
            </w:pPr>
            <w:bookmarkStart w:id="63"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63"/>
          <w:p w14:paraId="652EC98B" w14:textId="77777777" w:rsidR="007A70A9" w:rsidRDefault="007A70A9" w:rsidP="00590BBF">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4EF6C6D1" w14:textId="77777777" w:rsidR="007A70A9" w:rsidRDefault="007A70A9" w:rsidP="00590BBF">
            <w:pPr>
              <w:pStyle w:val="TAL"/>
              <w:rPr>
                <w:rFonts w:cs="Arial"/>
                <w:szCs w:val="18"/>
                <w:lang w:eastAsia="zh-CN"/>
              </w:rPr>
            </w:pPr>
            <w:r>
              <w:rPr>
                <w:rFonts w:cs="Arial" w:hint="eastAsia"/>
                <w:szCs w:val="18"/>
                <w:lang w:eastAsia="zh-CN"/>
              </w:rPr>
              <w:t>M</w:t>
            </w:r>
            <w:r>
              <w:rPr>
                <w:rFonts w:cs="Arial"/>
                <w:szCs w:val="18"/>
                <w:lang w:eastAsia="zh-CN"/>
              </w:rPr>
              <w:t>APDU</w:t>
            </w:r>
          </w:p>
        </w:tc>
      </w:tr>
      <w:tr w:rsidR="007A70A9" w:rsidRPr="003B2883" w14:paraId="7A8CF5F9"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729B64F8" w14:textId="77777777" w:rsidR="007A70A9" w:rsidRDefault="007A70A9" w:rsidP="00590BBF">
            <w:pPr>
              <w:pStyle w:val="TAL"/>
              <w:rPr>
                <w:lang w:eastAsia="zh-CN"/>
              </w:rPr>
            </w:pPr>
            <w:r>
              <w:lastRenderedPageBreak/>
              <w:t>extBufSupport</w:t>
            </w:r>
          </w:p>
        </w:tc>
        <w:tc>
          <w:tcPr>
            <w:tcW w:w="1843" w:type="dxa"/>
            <w:tcBorders>
              <w:top w:val="single" w:sz="4" w:space="0" w:color="auto"/>
              <w:left w:val="single" w:sz="4" w:space="0" w:color="auto"/>
              <w:bottom w:val="single" w:sz="4" w:space="0" w:color="auto"/>
              <w:right w:val="single" w:sz="4" w:space="0" w:color="auto"/>
            </w:tcBorders>
          </w:tcPr>
          <w:p w14:paraId="4E7D6113" w14:textId="77777777" w:rsidR="007A70A9" w:rsidRDefault="007A70A9" w:rsidP="00590BBF">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B01EDCB" w14:textId="77777777" w:rsidR="007A70A9" w:rsidRDefault="007A70A9" w:rsidP="00590B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40C610F" w14:textId="77777777" w:rsidR="007A70A9" w:rsidRDefault="007A70A9" w:rsidP="00590BBF">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79F44DE5" w14:textId="77777777" w:rsidR="007A70A9" w:rsidRDefault="007A70A9" w:rsidP="00590BBF">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UPF anchored Mobile Terminated Data Transport in Control Plane CIoT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2C5D350A" w14:textId="77777777" w:rsidR="007A70A9" w:rsidRDefault="007A70A9" w:rsidP="00590BBF">
            <w:pPr>
              <w:pStyle w:val="TAL"/>
            </w:pPr>
          </w:p>
          <w:p w14:paraId="0EC89B60" w14:textId="77777777" w:rsidR="007A70A9" w:rsidRDefault="007A70A9" w:rsidP="00590BBF">
            <w:pPr>
              <w:pStyle w:val="TAL"/>
            </w:pPr>
            <w:r>
              <w:t>When present, this IE shall indicate whether Extended Buffering applies or not:</w:t>
            </w:r>
          </w:p>
          <w:p w14:paraId="40FD6414" w14:textId="77777777" w:rsidR="007A70A9" w:rsidRDefault="007A70A9" w:rsidP="00590BBF">
            <w:pPr>
              <w:pStyle w:val="TAL"/>
            </w:pPr>
          </w:p>
          <w:p w14:paraId="53F52191" w14:textId="77777777" w:rsidR="007A70A9" w:rsidRDefault="007A70A9" w:rsidP="00590BBF">
            <w:pPr>
              <w:pStyle w:val="TAL"/>
            </w:pPr>
            <w:r>
              <w:t>- true:</w:t>
            </w:r>
            <w:r>
              <w:tab/>
              <w:t>Extended Buffering applies</w:t>
            </w:r>
          </w:p>
          <w:p w14:paraId="7E158A65" w14:textId="77777777" w:rsidR="007A70A9" w:rsidRDefault="007A70A9" w:rsidP="00590BBF">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1B6B32EA" w14:textId="77777777" w:rsidR="007A70A9" w:rsidRDefault="007A70A9" w:rsidP="00590BBF">
            <w:pPr>
              <w:pStyle w:val="TAL"/>
              <w:rPr>
                <w:rFonts w:cs="Arial"/>
                <w:szCs w:val="18"/>
              </w:rPr>
            </w:pPr>
          </w:p>
        </w:tc>
      </w:tr>
      <w:tr w:rsidR="007A70A9" w:rsidRPr="002C463F" w14:paraId="7BA4F1D0"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0CC54FCA" w14:textId="77777777" w:rsidR="007A70A9" w:rsidRDefault="007A70A9" w:rsidP="00590BBF">
            <w:pPr>
              <w:pStyle w:val="TAL"/>
            </w:pPr>
            <w:r>
              <w:t>targetAccess</w:t>
            </w:r>
          </w:p>
        </w:tc>
        <w:tc>
          <w:tcPr>
            <w:tcW w:w="1843" w:type="dxa"/>
            <w:tcBorders>
              <w:top w:val="single" w:sz="4" w:space="0" w:color="auto"/>
              <w:left w:val="single" w:sz="4" w:space="0" w:color="auto"/>
              <w:bottom w:val="single" w:sz="4" w:space="0" w:color="auto"/>
              <w:right w:val="single" w:sz="4" w:space="0" w:color="auto"/>
            </w:tcBorders>
          </w:tcPr>
          <w:p w14:paraId="0892B574" w14:textId="77777777" w:rsidR="007A70A9" w:rsidRDefault="007A70A9" w:rsidP="00590BBF">
            <w:pPr>
              <w:pStyle w:val="TAL"/>
            </w:pPr>
            <w:r w:rsidRPr="003B2883">
              <w:rPr>
                <w:lang w:eastAsia="zh-CN"/>
              </w:rPr>
              <w:t>AccessType</w:t>
            </w:r>
          </w:p>
        </w:tc>
        <w:tc>
          <w:tcPr>
            <w:tcW w:w="283" w:type="dxa"/>
            <w:tcBorders>
              <w:top w:val="single" w:sz="4" w:space="0" w:color="auto"/>
              <w:left w:val="single" w:sz="4" w:space="0" w:color="auto"/>
              <w:bottom w:val="single" w:sz="4" w:space="0" w:color="auto"/>
              <w:right w:val="single" w:sz="4" w:space="0" w:color="auto"/>
            </w:tcBorders>
          </w:tcPr>
          <w:p w14:paraId="7F47D809" w14:textId="77777777" w:rsidR="007A70A9" w:rsidRDefault="007A70A9" w:rsidP="00590BB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37DA9E" w14:textId="77777777" w:rsidR="007A70A9" w:rsidRDefault="007A70A9" w:rsidP="00590BBF">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3CA90ED" w14:textId="77777777" w:rsidR="007A70A9" w:rsidRDefault="007A70A9" w:rsidP="00590BBF">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7D26B069" w14:textId="77777777" w:rsidR="007A70A9" w:rsidRDefault="007A70A9" w:rsidP="00590BBF">
            <w:pPr>
              <w:pStyle w:val="TAL"/>
              <w:rPr>
                <w:rFonts w:cs="Arial"/>
                <w:szCs w:val="18"/>
              </w:rPr>
            </w:pPr>
          </w:p>
          <w:p w14:paraId="504A9498" w14:textId="77777777" w:rsidR="007A70A9" w:rsidRDefault="007A70A9" w:rsidP="00590BBF">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58336D26" w14:textId="77777777" w:rsidR="007A70A9" w:rsidRDefault="007A70A9" w:rsidP="00590BBF">
            <w:pPr>
              <w:pStyle w:val="TAL"/>
              <w:rPr>
                <w:rFonts w:cs="Arial"/>
                <w:szCs w:val="18"/>
              </w:rPr>
            </w:pPr>
          </w:p>
          <w:p w14:paraId="47EF3427" w14:textId="77777777" w:rsidR="007A70A9" w:rsidRDefault="007A70A9" w:rsidP="00590BBF">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3EB0A4D8" w14:textId="77777777" w:rsidR="007A70A9" w:rsidRPr="009B17E3" w:rsidRDefault="007A70A9" w:rsidP="00590BBF">
            <w:pPr>
              <w:pStyle w:val="TAL"/>
              <w:rPr>
                <w:rFonts w:cs="Arial"/>
                <w:szCs w:val="18"/>
                <w:lang w:val="sv-SE"/>
              </w:rPr>
            </w:pPr>
            <w:r w:rsidRPr="009B17E3">
              <w:rPr>
                <w:rFonts w:cs="Arial"/>
                <w:szCs w:val="18"/>
                <w:lang w:val="sv-SE"/>
              </w:rPr>
              <w:t>MAPDU</w:t>
            </w:r>
          </w:p>
          <w:p w14:paraId="19B0C2CB" w14:textId="77777777" w:rsidR="007A70A9" w:rsidRPr="009B17E3" w:rsidRDefault="007A70A9" w:rsidP="00590BBF">
            <w:pPr>
              <w:pStyle w:val="TAL"/>
              <w:rPr>
                <w:rFonts w:cs="Arial"/>
                <w:szCs w:val="18"/>
                <w:lang w:val="sv-SE"/>
              </w:rPr>
            </w:pPr>
          </w:p>
          <w:p w14:paraId="2D2DB4CC" w14:textId="77777777" w:rsidR="007A70A9" w:rsidRPr="009B17E3" w:rsidRDefault="007A70A9" w:rsidP="00590BBF">
            <w:pPr>
              <w:pStyle w:val="TAL"/>
              <w:rPr>
                <w:rFonts w:cs="Arial"/>
                <w:szCs w:val="18"/>
                <w:lang w:val="sv-SE"/>
              </w:rPr>
            </w:pPr>
          </w:p>
          <w:p w14:paraId="4D7DC1C9" w14:textId="77777777" w:rsidR="007A70A9" w:rsidRPr="009B17E3" w:rsidRDefault="007A70A9" w:rsidP="00590BBF">
            <w:pPr>
              <w:pStyle w:val="TAL"/>
              <w:rPr>
                <w:rFonts w:cs="Arial"/>
                <w:szCs w:val="18"/>
                <w:lang w:val="sv-SE"/>
              </w:rPr>
            </w:pPr>
          </w:p>
          <w:p w14:paraId="6C802764" w14:textId="77777777" w:rsidR="007A70A9" w:rsidRPr="009B17E3" w:rsidRDefault="007A70A9" w:rsidP="00590BBF">
            <w:pPr>
              <w:pStyle w:val="TAL"/>
              <w:rPr>
                <w:rFonts w:cs="Arial"/>
                <w:szCs w:val="18"/>
                <w:lang w:val="sv-SE"/>
              </w:rPr>
            </w:pPr>
          </w:p>
          <w:p w14:paraId="0B740C56" w14:textId="77777777" w:rsidR="007A70A9" w:rsidRPr="009B17E3" w:rsidRDefault="007A70A9" w:rsidP="00590BBF">
            <w:pPr>
              <w:pStyle w:val="TAL"/>
              <w:rPr>
                <w:rFonts w:cs="Arial"/>
                <w:szCs w:val="18"/>
                <w:lang w:val="sv-SE"/>
              </w:rPr>
            </w:pPr>
          </w:p>
          <w:p w14:paraId="7E09ED05" w14:textId="77777777" w:rsidR="007A70A9" w:rsidRPr="009B17E3" w:rsidRDefault="007A70A9" w:rsidP="00590BBF">
            <w:pPr>
              <w:pStyle w:val="TAL"/>
              <w:rPr>
                <w:rFonts w:cs="Arial"/>
                <w:szCs w:val="18"/>
                <w:lang w:val="sv-SE"/>
              </w:rPr>
            </w:pPr>
          </w:p>
          <w:p w14:paraId="5DD6D858" w14:textId="77777777" w:rsidR="007A70A9" w:rsidRPr="009B17E3" w:rsidRDefault="007A70A9" w:rsidP="00590BBF">
            <w:pPr>
              <w:pStyle w:val="TAL"/>
              <w:rPr>
                <w:rFonts w:cs="Arial"/>
                <w:szCs w:val="18"/>
                <w:lang w:val="sv-SE"/>
              </w:rPr>
            </w:pPr>
          </w:p>
          <w:p w14:paraId="163687CE" w14:textId="77777777" w:rsidR="007A70A9" w:rsidRPr="009B17E3" w:rsidRDefault="007A70A9" w:rsidP="00590BBF">
            <w:pPr>
              <w:pStyle w:val="TAL"/>
              <w:rPr>
                <w:rFonts w:cs="Arial"/>
                <w:szCs w:val="18"/>
                <w:lang w:val="sv-SE"/>
              </w:rPr>
            </w:pPr>
            <w:r w:rsidRPr="009B17E3">
              <w:rPr>
                <w:rFonts w:cs="Arial"/>
                <w:szCs w:val="18"/>
                <w:lang w:val="sv-SE"/>
              </w:rPr>
              <w:t>ELCS</w:t>
            </w:r>
          </w:p>
          <w:p w14:paraId="4504A986" w14:textId="77777777" w:rsidR="007A70A9" w:rsidRPr="009B17E3" w:rsidRDefault="007A70A9" w:rsidP="00590BBF">
            <w:pPr>
              <w:pStyle w:val="TAL"/>
              <w:rPr>
                <w:rFonts w:cs="Arial"/>
                <w:szCs w:val="18"/>
                <w:lang w:val="sv-SE"/>
              </w:rPr>
            </w:pPr>
          </w:p>
          <w:p w14:paraId="5EE862A7" w14:textId="77777777" w:rsidR="007A70A9" w:rsidRPr="009B17E3" w:rsidRDefault="007A70A9" w:rsidP="00590BBF">
            <w:pPr>
              <w:pStyle w:val="TAL"/>
              <w:rPr>
                <w:rFonts w:cs="Arial"/>
                <w:szCs w:val="18"/>
                <w:lang w:val="sv-SE"/>
              </w:rPr>
            </w:pPr>
          </w:p>
          <w:p w14:paraId="141D8CDE" w14:textId="77777777" w:rsidR="007A70A9" w:rsidRPr="009B17E3" w:rsidRDefault="007A70A9" w:rsidP="00590BBF">
            <w:pPr>
              <w:pStyle w:val="TAL"/>
              <w:rPr>
                <w:rFonts w:cs="Arial"/>
                <w:szCs w:val="18"/>
                <w:lang w:val="sv-SE"/>
              </w:rPr>
            </w:pPr>
          </w:p>
          <w:p w14:paraId="4CB1DF37" w14:textId="77777777" w:rsidR="007A70A9" w:rsidRPr="009B17E3" w:rsidRDefault="007A70A9" w:rsidP="00590BBF">
            <w:pPr>
              <w:pStyle w:val="TAL"/>
              <w:rPr>
                <w:rFonts w:cs="Arial"/>
                <w:szCs w:val="18"/>
                <w:lang w:val="sv-SE"/>
              </w:rPr>
            </w:pPr>
          </w:p>
          <w:p w14:paraId="5ECD0E28" w14:textId="77777777" w:rsidR="007A70A9" w:rsidRPr="009B17E3" w:rsidRDefault="007A70A9" w:rsidP="00590BBF">
            <w:pPr>
              <w:pStyle w:val="TAL"/>
              <w:rPr>
                <w:rFonts w:cs="Arial"/>
                <w:szCs w:val="18"/>
                <w:lang w:val="sv-SE"/>
              </w:rPr>
            </w:pPr>
            <w:r w:rsidRPr="002117CD">
              <w:rPr>
                <w:rFonts w:cs="Arial"/>
                <w:szCs w:val="18"/>
                <w:lang w:val="fr-FR"/>
              </w:rPr>
              <w:t>3GA-N3GA-HO</w:t>
            </w:r>
          </w:p>
        </w:tc>
      </w:tr>
      <w:tr w:rsidR="007A70A9" w:rsidRPr="003B2883" w14:paraId="2C95D8C1"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01DDBE3D" w14:textId="77777777" w:rsidR="007A70A9" w:rsidRDefault="007A70A9" w:rsidP="00590BBF">
            <w:pPr>
              <w:pStyle w:val="TAL"/>
            </w:pPr>
            <w:r>
              <w:rPr>
                <w:lang w:eastAsia="zh-CN"/>
              </w:rPr>
              <w:t>nf</w:t>
            </w:r>
            <w:r w:rsidRPr="003B2883">
              <w:rPr>
                <w:lang w:eastAsia="zh-CN"/>
              </w:rPr>
              <w:t>Id</w:t>
            </w:r>
          </w:p>
        </w:tc>
        <w:tc>
          <w:tcPr>
            <w:tcW w:w="1843" w:type="dxa"/>
            <w:tcBorders>
              <w:top w:val="single" w:sz="4" w:space="0" w:color="auto"/>
              <w:left w:val="single" w:sz="4" w:space="0" w:color="auto"/>
              <w:bottom w:val="single" w:sz="4" w:space="0" w:color="auto"/>
              <w:right w:val="single" w:sz="4" w:space="0" w:color="auto"/>
            </w:tcBorders>
          </w:tcPr>
          <w:p w14:paraId="32D7DF6F" w14:textId="77777777" w:rsidR="007A70A9" w:rsidRPr="003B2883" w:rsidRDefault="007A70A9" w:rsidP="00590BBF">
            <w:pPr>
              <w:pStyle w:val="TAL"/>
              <w:rPr>
                <w:lang w:eastAsia="zh-CN"/>
              </w:rPr>
            </w:pPr>
            <w:r w:rsidRPr="003B2883">
              <w:rPr>
                <w:lang w:eastAsia="zh-CN"/>
              </w:rPr>
              <w:t>NfInstanceId</w:t>
            </w:r>
          </w:p>
        </w:tc>
        <w:tc>
          <w:tcPr>
            <w:tcW w:w="283" w:type="dxa"/>
            <w:tcBorders>
              <w:top w:val="single" w:sz="4" w:space="0" w:color="auto"/>
              <w:left w:val="single" w:sz="4" w:space="0" w:color="auto"/>
              <w:bottom w:val="single" w:sz="4" w:space="0" w:color="auto"/>
              <w:right w:val="single" w:sz="4" w:space="0" w:color="auto"/>
            </w:tcBorders>
          </w:tcPr>
          <w:p w14:paraId="1EA384CA" w14:textId="77777777" w:rsidR="007A70A9" w:rsidRDefault="007A70A9" w:rsidP="00590BBF">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29ED3D" w14:textId="77777777" w:rsidR="007A70A9" w:rsidRDefault="007A70A9" w:rsidP="00590BBF">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D7EE4F3" w14:textId="77777777" w:rsidR="007A70A9" w:rsidRDefault="007A70A9" w:rsidP="00590BBF">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28220311" w14:textId="77777777" w:rsidR="007A70A9" w:rsidRDefault="007A70A9" w:rsidP="00590BBF">
            <w:pPr>
              <w:pStyle w:val="TAL"/>
            </w:pPr>
          </w:p>
          <w:p w14:paraId="3BDC63EA" w14:textId="77777777" w:rsidR="007A70A9" w:rsidRDefault="007A70A9" w:rsidP="00590BBF">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10F1DF74" w14:textId="77777777" w:rsidR="007A70A9" w:rsidRDefault="007A70A9" w:rsidP="00590BBF">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2A1617A5" w14:textId="77777777" w:rsidR="007A70A9" w:rsidRDefault="007A70A9" w:rsidP="00590BBF">
            <w:pPr>
              <w:pStyle w:val="TAL"/>
              <w:rPr>
                <w:rFonts w:cs="Arial"/>
                <w:szCs w:val="18"/>
              </w:rPr>
            </w:pPr>
          </w:p>
        </w:tc>
      </w:tr>
      <w:tr w:rsidR="007A70A9" w:rsidRPr="003B2883" w14:paraId="058484D4"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0BA9265A" w14:textId="77777777" w:rsidR="007A70A9" w:rsidRDefault="007A70A9" w:rsidP="00590BBF">
            <w:pPr>
              <w:pStyle w:val="TAL"/>
              <w:rPr>
                <w:lang w:eastAsia="zh-CN"/>
              </w:rPr>
            </w:pPr>
            <w:r>
              <w:rPr>
                <w:lang w:eastAsia="zh-CN"/>
              </w:rPr>
              <w:t>pruInd</w:t>
            </w:r>
          </w:p>
        </w:tc>
        <w:tc>
          <w:tcPr>
            <w:tcW w:w="1843" w:type="dxa"/>
            <w:tcBorders>
              <w:top w:val="single" w:sz="4" w:space="0" w:color="auto"/>
              <w:left w:val="single" w:sz="4" w:space="0" w:color="auto"/>
              <w:bottom w:val="single" w:sz="4" w:space="0" w:color="auto"/>
              <w:right w:val="single" w:sz="4" w:space="0" w:color="auto"/>
            </w:tcBorders>
          </w:tcPr>
          <w:p w14:paraId="7331140C" w14:textId="77777777" w:rsidR="007A70A9" w:rsidRPr="003B2883" w:rsidRDefault="007A70A9" w:rsidP="00590BBF">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3CDB09E5" w14:textId="77777777" w:rsidR="007A70A9" w:rsidRPr="003B2883" w:rsidRDefault="007A70A9" w:rsidP="00590B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761A5" w14:textId="77777777" w:rsidR="007A70A9" w:rsidRPr="003B2883" w:rsidRDefault="007A70A9" w:rsidP="00590BBF">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E09CD69" w14:textId="77777777" w:rsidR="007A70A9" w:rsidRDefault="007A70A9" w:rsidP="00590BBF">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491A0026" w14:textId="77777777" w:rsidR="007A70A9" w:rsidRDefault="007A70A9" w:rsidP="00590BBF">
            <w:pPr>
              <w:pStyle w:val="TAL"/>
              <w:rPr>
                <w:rFonts w:cs="Arial"/>
                <w:szCs w:val="18"/>
              </w:rPr>
            </w:pPr>
          </w:p>
        </w:tc>
      </w:tr>
      <w:tr w:rsidR="007A70A9" w:rsidRPr="003B2883" w14:paraId="4C75CCFB"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47E87662" w14:textId="77777777" w:rsidR="007A70A9" w:rsidRDefault="007A70A9" w:rsidP="00590BBF">
            <w:pPr>
              <w:pStyle w:val="TAL"/>
              <w:rPr>
                <w:lang w:eastAsia="zh-CN"/>
              </w:rPr>
            </w:pPr>
            <w:r>
              <w:rPr>
                <w:lang w:eastAsia="zh-CN"/>
              </w:rPr>
              <w:lastRenderedPageBreak/>
              <w:t>pduSessionPrio</w:t>
            </w:r>
          </w:p>
        </w:tc>
        <w:tc>
          <w:tcPr>
            <w:tcW w:w="1843" w:type="dxa"/>
            <w:tcBorders>
              <w:top w:val="single" w:sz="4" w:space="0" w:color="auto"/>
              <w:left w:val="single" w:sz="4" w:space="0" w:color="auto"/>
              <w:bottom w:val="single" w:sz="4" w:space="0" w:color="auto"/>
              <w:right w:val="single" w:sz="4" w:space="0" w:color="auto"/>
            </w:tcBorders>
          </w:tcPr>
          <w:p w14:paraId="3C125E60" w14:textId="77777777" w:rsidR="007A70A9" w:rsidRDefault="007A70A9" w:rsidP="00590BBF">
            <w:pPr>
              <w:pStyle w:val="TAL"/>
              <w:rPr>
                <w:lang w:eastAsia="zh-CN"/>
              </w:rPr>
            </w:pPr>
            <w:r>
              <w:rPr>
                <w:lang w:val="en-US"/>
              </w:rPr>
              <w:t>PduSessionPriority</w:t>
            </w:r>
          </w:p>
        </w:tc>
        <w:tc>
          <w:tcPr>
            <w:tcW w:w="283" w:type="dxa"/>
            <w:tcBorders>
              <w:top w:val="single" w:sz="4" w:space="0" w:color="auto"/>
              <w:left w:val="single" w:sz="4" w:space="0" w:color="auto"/>
              <w:bottom w:val="single" w:sz="4" w:space="0" w:color="auto"/>
              <w:right w:val="single" w:sz="4" w:space="0" w:color="auto"/>
            </w:tcBorders>
          </w:tcPr>
          <w:p w14:paraId="27BB5B5F" w14:textId="77777777" w:rsidR="007A70A9" w:rsidRDefault="007A70A9" w:rsidP="00590BBF">
            <w:pPr>
              <w:pStyle w:val="TAC"/>
              <w:rPr>
                <w:lang w:eastAsia="zh-CN"/>
              </w:rPr>
            </w:pPr>
            <w:r>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59AD24D3" w14:textId="77777777" w:rsidR="007A70A9" w:rsidRDefault="007A70A9" w:rsidP="00590BBF">
            <w:pPr>
              <w:pStyle w:val="TAL"/>
              <w:rPr>
                <w:lang w:eastAsia="zh-CN"/>
              </w:rPr>
            </w:pPr>
            <w:r>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626AA045" w14:textId="77777777" w:rsidR="007A70A9" w:rsidRDefault="007A70A9" w:rsidP="00590BBF">
            <w:pPr>
              <w:pStyle w:val="TAL"/>
              <w:rPr>
                <w:szCs w:val="18"/>
              </w:rPr>
            </w:pPr>
            <w:r>
              <w:rPr>
                <w:szCs w:val="18"/>
              </w:rPr>
              <w:t xml:space="preserve">This IE shall be included by the SMF if the priority of the PDU session is to be changed. See also </w:t>
            </w:r>
            <w:r>
              <w:rPr>
                <w:lang w:val="en-US"/>
              </w:rPr>
              <w:t>clauses 5.22.2 and 5.22.3 of 3GPP TS 23.501 [2].</w:t>
            </w:r>
          </w:p>
          <w:p w14:paraId="2F936D4E" w14:textId="77777777" w:rsidR="007A70A9" w:rsidRDefault="007A70A9" w:rsidP="00590BBF">
            <w:pPr>
              <w:pStyle w:val="TAL"/>
              <w:rPr>
                <w:szCs w:val="18"/>
              </w:rPr>
            </w:pPr>
          </w:p>
          <w:p w14:paraId="45D514F0" w14:textId="77777777" w:rsidR="007A70A9" w:rsidRDefault="007A70A9" w:rsidP="00590BBF">
            <w:pPr>
              <w:pStyle w:val="TAL"/>
            </w:pPr>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set in subsequent signaling it sends related to the PDU session</w:t>
            </w:r>
            <w:r>
              <w:rPr>
                <w:rFonts w:cs="Arial"/>
                <w:szCs w:val="18"/>
              </w:rPr>
              <w:t>)</w:t>
            </w:r>
            <w:r>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A911F98" w14:textId="77777777" w:rsidR="007A70A9" w:rsidRDefault="007A70A9" w:rsidP="00590BBF">
            <w:pPr>
              <w:pStyle w:val="TAL"/>
              <w:rPr>
                <w:rFonts w:cs="Arial"/>
                <w:szCs w:val="18"/>
              </w:rPr>
            </w:pPr>
          </w:p>
        </w:tc>
      </w:tr>
      <w:tr w:rsidR="007A70A9" w:rsidRPr="003B2883" w14:paraId="73326A4A" w14:textId="77777777" w:rsidTr="00590BBF">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5E458CF4" w14:textId="77777777" w:rsidR="007A70A9" w:rsidRDefault="007A70A9" w:rsidP="00590BBF">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2D3D4954" w14:textId="77777777" w:rsidR="007A70A9" w:rsidRDefault="007A70A9" w:rsidP="00590BBF">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2332E971" w14:textId="77777777" w:rsidR="007A70A9" w:rsidRPr="003B2883" w:rsidRDefault="007A70A9" w:rsidP="00590BBF">
            <w:pPr>
              <w:pStyle w:val="TAN"/>
            </w:pPr>
            <w:r>
              <w:rPr>
                <w:lang w:eastAsia="zh-CN"/>
              </w:rPr>
              <w:t>NOTE 3:</w:t>
            </w:r>
            <w:r>
              <w:rPr>
                <w:lang w:eastAsia="zh-CN"/>
              </w:rPr>
              <w:tab/>
              <w:t>If</w:t>
            </w:r>
            <w:r>
              <w:t xml:space="preserve"> the n1MessageContainer IE is present, the nfId attribute in the n1MessageContainer IE should be used by the SMF and the AMF to identify the NF instance ID of the sending SMF</w:t>
            </w:r>
            <w:r>
              <w:rPr>
                <w:lang w:eastAsia="zh-CN"/>
              </w:rPr>
              <w:t>.</w:t>
            </w:r>
          </w:p>
        </w:tc>
      </w:tr>
    </w:tbl>
    <w:p w14:paraId="0461716F" w14:textId="77777777" w:rsidR="00B532A5" w:rsidRPr="00CE4669" w:rsidRDefault="00B532A5" w:rsidP="00B532A5">
      <w:pPr>
        <w:pStyle w:val="CRSeparator"/>
      </w:pPr>
      <w:r w:rsidRPr="00CE4669">
        <w:t>==============Next change==============</w:t>
      </w:r>
    </w:p>
    <w:p w14:paraId="580A4E69" w14:textId="77777777" w:rsidR="002D5BB8" w:rsidRDefault="002D5BB8" w:rsidP="002D5BB8">
      <w:pPr>
        <w:pStyle w:val="Heading5"/>
        <w:rPr>
          <w:lang w:eastAsia="zh-CN"/>
        </w:rPr>
      </w:pPr>
      <w:bookmarkStart w:id="64" w:name="_Toc207656494"/>
      <w:r>
        <w:t>6.1.6.2.84</w:t>
      </w:r>
      <w:r>
        <w:tab/>
        <w:t xml:space="preserve">Type: </w:t>
      </w:r>
      <w:r>
        <w:rPr>
          <w:lang w:eastAsia="zh-CN"/>
        </w:rPr>
        <w:t>LcsUpContext</w:t>
      </w:r>
      <w:bookmarkEnd w:id="64"/>
    </w:p>
    <w:p w14:paraId="1E6EECF6" w14:textId="77777777" w:rsidR="002D5BB8" w:rsidRDefault="002D5BB8" w:rsidP="002D5BB8">
      <w:pPr>
        <w:pStyle w:val="TH"/>
      </w:pPr>
      <w:r>
        <w:rPr>
          <w:noProof/>
        </w:rPr>
        <w:t>Table </w:t>
      </w:r>
      <w:r>
        <w:t xml:space="preserve">6.1.6.2.84-1: </w:t>
      </w:r>
      <w:r>
        <w:rPr>
          <w:noProof/>
        </w:rPr>
        <w:t xml:space="preserve">Definition of type </w:t>
      </w:r>
      <w:r>
        <w:rPr>
          <w:lang w:eastAsia="zh-CN"/>
        </w:rPr>
        <w:t>LcsUpContext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417"/>
        <w:gridCol w:w="284"/>
        <w:gridCol w:w="1134"/>
        <w:gridCol w:w="3685"/>
      </w:tblGrid>
      <w:tr w:rsidR="002D5BB8" w14:paraId="6E5E95DC" w14:textId="77777777" w:rsidTr="00590BBF">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2085528A" w14:textId="77777777" w:rsidR="002D5BB8" w:rsidRDefault="002D5BB8" w:rsidP="00590BBF">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5BC4250" w14:textId="77777777" w:rsidR="002D5BB8" w:rsidRDefault="002D5BB8" w:rsidP="00590BBF">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248CA29" w14:textId="77777777" w:rsidR="002D5BB8" w:rsidRDefault="002D5BB8" w:rsidP="00590B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804B3C" w14:textId="77777777" w:rsidR="002D5BB8" w:rsidRDefault="002D5BB8" w:rsidP="00590BB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DD2E317" w14:textId="77777777" w:rsidR="002D5BB8" w:rsidRDefault="002D5BB8" w:rsidP="00590BBF">
            <w:pPr>
              <w:pStyle w:val="TAH"/>
              <w:rPr>
                <w:rFonts w:cs="Arial"/>
                <w:szCs w:val="18"/>
              </w:rPr>
            </w:pPr>
            <w:r>
              <w:rPr>
                <w:rFonts w:cs="Arial"/>
                <w:szCs w:val="18"/>
              </w:rPr>
              <w:t>Description</w:t>
            </w:r>
          </w:p>
        </w:tc>
      </w:tr>
      <w:tr w:rsidR="002D5BB8" w14:paraId="594051EC" w14:textId="77777777" w:rsidTr="00590BBF">
        <w:trPr>
          <w:jc w:val="center"/>
        </w:trPr>
        <w:tc>
          <w:tcPr>
            <w:tcW w:w="1986" w:type="dxa"/>
            <w:tcBorders>
              <w:top w:val="single" w:sz="4" w:space="0" w:color="auto"/>
              <w:left w:val="single" w:sz="4" w:space="0" w:color="auto"/>
              <w:bottom w:val="single" w:sz="4" w:space="0" w:color="auto"/>
              <w:right w:val="single" w:sz="4" w:space="0" w:color="auto"/>
            </w:tcBorders>
            <w:hideMark/>
          </w:tcPr>
          <w:p w14:paraId="3DA81514" w14:textId="77777777" w:rsidR="002D5BB8" w:rsidRDefault="002D5BB8" w:rsidP="00590BBF">
            <w:pPr>
              <w:pStyle w:val="TAL"/>
              <w:rPr>
                <w:lang w:eastAsia="zh-CN"/>
              </w:rPr>
            </w:pPr>
            <w:r>
              <w:t>upConnectionStatus</w:t>
            </w:r>
          </w:p>
        </w:tc>
        <w:tc>
          <w:tcPr>
            <w:tcW w:w="1417" w:type="dxa"/>
            <w:tcBorders>
              <w:top w:val="single" w:sz="4" w:space="0" w:color="auto"/>
              <w:left w:val="single" w:sz="4" w:space="0" w:color="auto"/>
              <w:bottom w:val="single" w:sz="4" w:space="0" w:color="auto"/>
              <w:right w:val="single" w:sz="4" w:space="0" w:color="auto"/>
            </w:tcBorders>
            <w:hideMark/>
          </w:tcPr>
          <w:p w14:paraId="743D795A" w14:textId="77777777" w:rsidR="002D5BB8" w:rsidRDefault="002D5BB8" w:rsidP="00590BBF">
            <w:pPr>
              <w:pStyle w:val="TAL"/>
            </w:pPr>
            <w:r>
              <w:t>UpConnectionStatus</w:t>
            </w:r>
          </w:p>
        </w:tc>
        <w:tc>
          <w:tcPr>
            <w:tcW w:w="284" w:type="dxa"/>
            <w:tcBorders>
              <w:top w:val="single" w:sz="4" w:space="0" w:color="auto"/>
              <w:left w:val="single" w:sz="4" w:space="0" w:color="auto"/>
              <w:bottom w:val="single" w:sz="4" w:space="0" w:color="auto"/>
              <w:right w:val="single" w:sz="4" w:space="0" w:color="auto"/>
            </w:tcBorders>
            <w:hideMark/>
          </w:tcPr>
          <w:p w14:paraId="756570C5" w14:textId="77777777" w:rsidR="002D5BB8" w:rsidRDefault="002D5BB8" w:rsidP="00590B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FA4382A" w14:textId="77777777" w:rsidR="002D5BB8" w:rsidRDefault="002D5BB8" w:rsidP="00590BBF">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hideMark/>
          </w:tcPr>
          <w:p w14:paraId="6A0B942C" w14:textId="77777777" w:rsidR="002D5BB8" w:rsidRDefault="002D5BB8" w:rsidP="00590BBF">
            <w:pPr>
              <w:pStyle w:val="TAL"/>
              <w:rPr>
                <w:rFonts w:eastAsia="DengXian" w:cs="Arial"/>
                <w:szCs w:val="18"/>
                <w:lang w:eastAsia="zh-CN"/>
              </w:rPr>
            </w:pPr>
            <w:r>
              <w:t>UP Connection Status</w:t>
            </w:r>
          </w:p>
        </w:tc>
      </w:tr>
      <w:tr w:rsidR="002D5BB8" w14:paraId="74D833D8" w14:textId="77777777" w:rsidTr="00590BBF">
        <w:trPr>
          <w:jc w:val="center"/>
        </w:trPr>
        <w:tc>
          <w:tcPr>
            <w:tcW w:w="1986" w:type="dxa"/>
            <w:tcBorders>
              <w:top w:val="single" w:sz="4" w:space="0" w:color="auto"/>
              <w:left w:val="single" w:sz="4" w:space="0" w:color="auto"/>
              <w:bottom w:val="single" w:sz="4" w:space="0" w:color="auto"/>
              <w:right w:val="single" w:sz="4" w:space="0" w:color="auto"/>
            </w:tcBorders>
          </w:tcPr>
          <w:p w14:paraId="1393A0D4" w14:textId="77777777" w:rsidR="002D5BB8" w:rsidRDefault="002D5BB8" w:rsidP="00590BBF">
            <w:pPr>
              <w:pStyle w:val="TAL"/>
              <w:rPr>
                <w:noProof/>
                <w:lang w:eastAsia="zh-CN"/>
              </w:rPr>
            </w:pPr>
            <w:r>
              <w:rPr>
                <w:lang w:val="en-US"/>
              </w:rPr>
              <w:t>servingLMFIdentification</w:t>
            </w:r>
          </w:p>
        </w:tc>
        <w:tc>
          <w:tcPr>
            <w:tcW w:w="1417" w:type="dxa"/>
            <w:tcBorders>
              <w:top w:val="single" w:sz="4" w:space="0" w:color="auto"/>
              <w:left w:val="single" w:sz="4" w:space="0" w:color="auto"/>
              <w:bottom w:val="single" w:sz="4" w:space="0" w:color="auto"/>
              <w:right w:val="single" w:sz="4" w:space="0" w:color="auto"/>
            </w:tcBorders>
          </w:tcPr>
          <w:p w14:paraId="218DB38B" w14:textId="77777777" w:rsidR="002D5BB8" w:rsidRDefault="002D5BB8" w:rsidP="00590BBF">
            <w:pPr>
              <w:pStyle w:val="TAL"/>
              <w:rPr>
                <w:lang w:val="en-US"/>
              </w:rPr>
            </w:pPr>
            <w:r>
              <w:t>LMFIdentification</w:t>
            </w:r>
          </w:p>
        </w:tc>
        <w:tc>
          <w:tcPr>
            <w:tcW w:w="284" w:type="dxa"/>
            <w:tcBorders>
              <w:top w:val="single" w:sz="4" w:space="0" w:color="auto"/>
              <w:left w:val="single" w:sz="4" w:space="0" w:color="auto"/>
              <w:bottom w:val="single" w:sz="4" w:space="0" w:color="auto"/>
              <w:right w:val="single" w:sz="4" w:space="0" w:color="auto"/>
            </w:tcBorders>
          </w:tcPr>
          <w:p w14:paraId="542D9CC2" w14:textId="77777777" w:rsidR="002D5BB8" w:rsidRDefault="002D5BB8" w:rsidP="00590B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4E3A054" w14:textId="77777777" w:rsidR="002D5BB8" w:rsidRDefault="002D5BB8" w:rsidP="00590BBF">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2FFF7FD5" w14:textId="77777777" w:rsidR="00AA4156" w:rsidRDefault="002D5BB8" w:rsidP="00590BBF">
            <w:pPr>
              <w:pStyle w:val="TAL"/>
            </w:pPr>
            <w:r>
              <w:t>Serving LMF ID</w:t>
            </w:r>
            <w:r w:rsidR="00AA4156">
              <w:t xml:space="preserve"> </w:t>
            </w:r>
          </w:p>
          <w:p w14:paraId="5B8ABF42" w14:textId="2743C12A" w:rsidR="002D5BB8" w:rsidRDefault="00AA4156" w:rsidP="00590BBF">
            <w:pPr>
              <w:pStyle w:val="TAL"/>
              <w:rPr>
                <w:rFonts w:cs="Arial"/>
                <w:szCs w:val="18"/>
              </w:rPr>
            </w:pPr>
            <w:ins w:id="65" w:author="Nokia-V0" w:date="2025-11-05T13:31:00Z" w16du:dateUtc="2025-11-05T12:31:00Z">
              <w:r>
                <w:t xml:space="preserve">When present, </w:t>
              </w:r>
            </w:ins>
            <w:ins w:id="66" w:author="Nokia-V1" w:date="2025-11-21T18:43:00Z" w16du:dateUtc="2025-11-21T17:43:00Z">
              <w:r>
                <w:t xml:space="preserve">this IE </w:t>
              </w:r>
            </w:ins>
            <w:ins w:id="67" w:author="Nokia-V0" w:date="2025-11-05T13:29:00Z" w16du:dateUtc="2025-11-05T12:29:00Z">
              <w:r>
                <w:t xml:space="preserve">shall </w:t>
              </w:r>
              <w:r w:rsidRPr="003A3CFA">
                <w:t>Identif</w:t>
              </w:r>
              <w:r>
                <w:t>y</w:t>
              </w:r>
              <w:r w:rsidRPr="003A3CFA">
                <w:t xml:space="preserve"> the</w:t>
              </w:r>
            </w:ins>
            <w:ins w:id="68" w:author="Nokia-V1" w:date="2025-11-21T18:43:00Z" w16du:dateUtc="2025-11-21T17:43:00Z">
              <w:r>
                <w:t xml:space="preserve"> LMF</w:t>
              </w:r>
            </w:ins>
            <w:ins w:id="69" w:author="Nokia-V0" w:date="2025-11-05T13:29:00Z" w16du:dateUtc="2025-11-05T12:29:00Z">
              <w:r w:rsidRPr="003A3CFA">
                <w:t xml:space="preserve"> </w:t>
              </w:r>
            </w:ins>
            <w:ins w:id="70" w:author="Nokia-V0" w:date="2025-11-05T13:30:00Z" w16du:dateUtc="2025-11-05T12:30:00Z">
              <w:r>
                <w:t xml:space="preserve">routing information of </w:t>
              </w:r>
            </w:ins>
            <w:ins w:id="71" w:author="Nokia-V0" w:date="2025-11-05T13:29:00Z" w16du:dateUtc="2025-11-05T12:29:00Z">
              <w:r w:rsidRPr="003A3CFA">
                <w:t>LCS</w:t>
              </w:r>
            </w:ins>
            <w:ins w:id="72" w:author="Nokia-V0" w:date="2025-11-05T13:32:00Z" w16du:dateUtc="2025-11-05T12:32:00Z">
              <w:r>
                <w:noBreakHyphen/>
              </w:r>
            </w:ins>
            <w:ins w:id="73" w:author="Nokia-V0" w:date="2025-11-05T13:29:00Z" w16du:dateUtc="2025-11-05T12:29:00Z">
              <w:r w:rsidRPr="003A3CFA">
                <w:t xml:space="preserve">UP connection between the UE and the LMF, as defined in </w:t>
              </w:r>
              <w:r>
                <w:t>clause </w:t>
              </w:r>
            </w:ins>
            <w:ins w:id="74" w:author="Nokia-V1" w:date="2025-11-21T18:44:00Z" w16du:dateUtc="2025-11-21T17:44:00Z">
              <w:r>
                <w:t>28</w:t>
              </w:r>
              <w:r w:rsidRPr="00C90B68">
                <w:t>.</w:t>
              </w:r>
              <w:r>
                <w:t>20</w:t>
              </w:r>
              <w:r w:rsidRPr="00C90B68">
                <w:t>.</w:t>
              </w:r>
            </w:ins>
            <w:ins w:id="75" w:author="Nokia-V1" w:date="2025-11-21T19:51:00Z" w16du:dateUtc="2025-11-21T18:51:00Z">
              <w:r w:rsidR="00E3373C" w:rsidRPr="00E3373C">
                <w:rPr>
                  <w:highlight w:val="yellow"/>
                </w:rPr>
                <w:t>Y</w:t>
              </w:r>
            </w:ins>
            <w:ins w:id="76" w:author="Nokia-V0" w:date="2025-11-05T13:30:00Z" w16du:dateUtc="2025-11-05T12:30:00Z">
              <w:r>
                <w:t xml:space="preserve"> of </w:t>
              </w:r>
            </w:ins>
            <w:ins w:id="77" w:author="Nokia-V0" w:date="2025-11-05T13:29:00Z" w16du:dateUtc="2025-11-05T12:29:00Z">
              <w:r w:rsidRPr="003A3CFA">
                <w:t>3GPP</w:t>
              </w:r>
            </w:ins>
            <w:ins w:id="78" w:author="Nokia-V0" w:date="2025-11-05T13:30:00Z" w16du:dateUtc="2025-11-05T12:30:00Z">
              <w:r>
                <w:t> </w:t>
              </w:r>
            </w:ins>
            <w:ins w:id="79" w:author="Nokia-V0" w:date="2025-11-05T13:29:00Z" w16du:dateUtc="2025-11-05T12:29:00Z">
              <w:r w:rsidRPr="003A3CFA">
                <w:t>TS</w:t>
              </w:r>
            </w:ins>
            <w:ins w:id="80" w:author="Nokia-V0" w:date="2025-11-05T13:30:00Z" w16du:dateUtc="2025-11-05T12:30:00Z">
              <w:r>
                <w:t> </w:t>
              </w:r>
            </w:ins>
            <w:ins w:id="81" w:author="Nokia-V0" w:date="2025-11-05T13:29:00Z" w16du:dateUtc="2025-11-05T12:29:00Z">
              <w:r w:rsidRPr="003A3CFA">
                <w:t>23.003</w:t>
              </w:r>
            </w:ins>
            <w:ins w:id="82" w:author="Nokia-V0" w:date="2025-11-05T13:30:00Z" w16du:dateUtc="2025-11-05T12:30:00Z">
              <w:r>
                <w:t> [</w:t>
              </w:r>
            </w:ins>
            <w:ins w:id="83" w:author="Nokia-V0" w:date="2025-11-05T13:31:00Z" w16du:dateUtc="2025-11-05T12:31:00Z">
              <w:r w:rsidRPr="00D02522">
                <w:rPr>
                  <w:highlight w:val="yellow"/>
                </w:rPr>
                <w:t>X</w:t>
              </w:r>
            </w:ins>
            <w:ins w:id="84" w:author="Nokia-V0" w:date="2025-11-05T13:30:00Z" w16du:dateUtc="2025-11-05T12:30:00Z">
              <w:r>
                <w:t>]</w:t>
              </w:r>
            </w:ins>
            <w:ins w:id="85" w:author="Nokia-V0" w:date="2025-11-05T13:29:00Z" w16du:dateUtc="2025-11-05T12:29:00Z">
              <w:r w:rsidRPr="003A3CFA">
                <w:t>.</w:t>
              </w:r>
            </w:ins>
          </w:p>
        </w:tc>
      </w:tr>
    </w:tbl>
    <w:p w14:paraId="2549E2C0" w14:textId="77777777" w:rsidR="002D5BB8" w:rsidRDefault="002D5BB8" w:rsidP="002D5BB8"/>
    <w:p w14:paraId="7391612C" w14:textId="77777777" w:rsidR="00137E52" w:rsidRPr="00CE4669" w:rsidRDefault="00137E52" w:rsidP="00137E52">
      <w:pPr>
        <w:pStyle w:val="CRSeparator"/>
      </w:pPr>
      <w:r w:rsidRPr="00CE4669">
        <w:t>==============Next change==============</w:t>
      </w:r>
    </w:p>
    <w:p w14:paraId="34BC2C34" w14:textId="77777777" w:rsidR="00690D8D" w:rsidRPr="003B2883" w:rsidRDefault="00690D8D" w:rsidP="00690D8D">
      <w:pPr>
        <w:pStyle w:val="Heading1"/>
      </w:pPr>
      <w:bookmarkStart w:id="86" w:name="_Toc25156615"/>
      <w:bookmarkStart w:id="87" w:name="_Toc34124920"/>
      <w:bookmarkStart w:id="88" w:name="_Toc43208056"/>
      <w:bookmarkStart w:id="89" w:name="_Toc49857523"/>
      <w:bookmarkStart w:id="90" w:name="_Toc56677369"/>
      <w:bookmarkStart w:id="91" w:name="_Toc56691892"/>
      <w:bookmarkStart w:id="92" w:name="_Toc56699156"/>
      <w:bookmarkStart w:id="93" w:name="_Toc89035525"/>
      <w:bookmarkStart w:id="94" w:name="_Toc89065324"/>
      <w:bookmarkStart w:id="95" w:name="_Toc89180625"/>
      <w:bookmarkStart w:id="96" w:name="_Toc97072320"/>
      <w:bookmarkStart w:id="97" w:name="_Toc120051736"/>
      <w:bookmarkStart w:id="98" w:name="_Toc207656915"/>
      <w:r w:rsidRPr="003B2883">
        <w:t>A.2</w:t>
      </w:r>
      <w:r w:rsidRPr="003B2883">
        <w:tab/>
        <w:t>Namf_Communication API</w:t>
      </w:r>
      <w:bookmarkEnd w:id="86"/>
      <w:bookmarkEnd w:id="87"/>
      <w:bookmarkEnd w:id="88"/>
      <w:bookmarkEnd w:id="89"/>
      <w:bookmarkEnd w:id="90"/>
      <w:bookmarkEnd w:id="91"/>
      <w:bookmarkEnd w:id="92"/>
      <w:bookmarkEnd w:id="93"/>
      <w:bookmarkEnd w:id="94"/>
      <w:bookmarkEnd w:id="95"/>
      <w:bookmarkEnd w:id="96"/>
      <w:bookmarkEnd w:id="97"/>
      <w:bookmarkEnd w:id="98"/>
    </w:p>
    <w:p w14:paraId="31F88A07" w14:textId="77777777" w:rsidR="00690D8D" w:rsidRDefault="00690D8D" w:rsidP="00690D8D">
      <w:pPr>
        <w:pStyle w:val="PL"/>
      </w:pPr>
      <w:r w:rsidRPr="003B2883">
        <w:t>openapi: 3.0.0</w:t>
      </w:r>
    </w:p>
    <w:p w14:paraId="26D3FECB" w14:textId="77777777" w:rsidR="00690D8D" w:rsidRPr="003B2883" w:rsidRDefault="00690D8D" w:rsidP="00690D8D">
      <w:pPr>
        <w:pStyle w:val="PL"/>
      </w:pPr>
    </w:p>
    <w:p w14:paraId="2DE279D4" w14:textId="77777777" w:rsidR="00690D8D" w:rsidRPr="003B2883" w:rsidRDefault="00690D8D" w:rsidP="00690D8D">
      <w:pPr>
        <w:pStyle w:val="PL"/>
      </w:pPr>
      <w:r w:rsidRPr="003B2883">
        <w:t>info:</w:t>
      </w:r>
    </w:p>
    <w:p w14:paraId="646889D0" w14:textId="77777777" w:rsidR="00690D8D" w:rsidRPr="003B2883" w:rsidRDefault="00690D8D" w:rsidP="00690D8D">
      <w:pPr>
        <w:pStyle w:val="PL"/>
      </w:pPr>
      <w:r w:rsidRPr="003B2883">
        <w:t xml:space="preserve">  version: </w:t>
      </w:r>
      <w:r>
        <w:t>1.4.0-alpha.5</w:t>
      </w:r>
    </w:p>
    <w:p w14:paraId="197BDB90" w14:textId="77777777" w:rsidR="00690D8D" w:rsidRPr="003B2883" w:rsidRDefault="00690D8D" w:rsidP="00690D8D">
      <w:pPr>
        <w:pStyle w:val="PL"/>
      </w:pPr>
      <w:r w:rsidRPr="003B2883">
        <w:t xml:space="preserve">  title: Namf_Communication</w:t>
      </w:r>
    </w:p>
    <w:p w14:paraId="3FA2E579" w14:textId="77777777" w:rsidR="00690D8D" w:rsidRPr="003B2883" w:rsidRDefault="00690D8D" w:rsidP="00690D8D">
      <w:pPr>
        <w:pStyle w:val="PL"/>
      </w:pPr>
      <w:r w:rsidRPr="003B2883">
        <w:t xml:space="preserve">  description: |</w:t>
      </w:r>
    </w:p>
    <w:p w14:paraId="674A3BB4" w14:textId="77777777" w:rsidR="00690D8D" w:rsidRPr="003B2883" w:rsidRDefault="00690D8D" w:rsidP="00690D8D">
      <w:pPr>
        <w:pStyle w:val="PL"/>
      </w:pPr>
      <w:r w:rsidRPr="003B2883">
        <w:t xml:space="preserve">    AMF Communication Service</w:t>
      </w:r>
      <w:r>
        <w:t xml:space="preserve">.  </w:t>
      </w:r>
    </w:p>
    <w:p w14:paraId="25E1660C" w14:textId="77777777" w:rsidR="00690D8D" w:rsidRPr="003B2883" w:rsidRDefault="00690D8D" w:rsidP="00690D8D">
      <w:pPr>
        <w:pStyle w:val="PL"/>
      </w:pPr>
      <w:r w:rsidRPr="003B2883">
        <w:t xml:space="preserve">    © 20</w:t>
      </w:r>
      <w:r>
        <w:t>25</w:t>
      </w:r>
      <w:r w:rsidRPr="003B2883">
        <w:t>, 3GPP Organizational Partners (ARIB, ATIS, CCSA, ETSI, TSDSI, TTA, TTC).</w:t>
      </w:r>
      <w:r>
        <w:t xml:space="preserve">  </w:t>
      </w:r>
    </w:p>
    <w:p w14:paraId="5314A549" w14:textId="77777777" w:rsidR="00690D8D" w:rsidRDefault="00690D8D" w:rsidP="00690D8D">
      <w:pPr>
        <w:pStyle w:val="PL"/>
      </w:pPr>
      <w:r w:rsidRPr="003B2883">
        <w:t xml:space="preserve">    All rights reserved.</w:t>
      </w:r>
    </w:p>
    <w:p w14:paraId="5A15D3EF" w14:textId="77777777" w:rsidR="00690D8D" w:rsidRPr="003B2883" w:rsidRDefault="00690D8D" w:rsidP="00690D8D">
      <w:pPr>
        <w:pStyle w:val="PL"/>
      </w:pPr>
    </w:p>
    <w:p w14:paraId="12705FAE" w14:textId="77777777" w:rsidR="00690D8D" w:rsidRPr="003B2883" w:rsidRDefault="00690D8D" w:rsidP="00690D8D">
      <w:pPr>
        <w:pStyle w:val="PL"/>
      </w:pPr>
      <w:r w:rsidRPr="003B2883">
        <w:t>security:</w:t>
      </w:r>
    </w:p>
    <w:p w14:paraId="7C13403E" w14:textId="77777777" w:rsidR="00690D8D" w:rsidRPr="003B2883" w:rsidRDefault="00690D8D" w:rsidP="00690D8D">
      <w:pPr>
        <w:pStyle w:val="PL"/>
        <w:rPr>
          <w:lang w:val="en-US"/>
        </w:rPr>
      </w:pPr>
      <w:r w:rsidRPr="003B2883">
        <w:rPr>
          <w:lang w:val="en-US"/>
        </w:rPr>
        <w:t xml:space="preserve">  - {}</w:t>
      </w:r>
    </w:p>
    <w:p w14:paraId="099486E8" w14:textId="77777777" w:rsidR="00690D8D" w:rsidRPr="003B2883" w:rsidRDefault="00690D8D" w:rsidP="00690D8D">
      <w:pPr>
        <w:pStyle w:val="PL"/>
      </w:pPr>
      <w:r w:rsidRPr="003B2883">
        <w:t xml:space="preserve">  - oAuth2ClientCredentials:</w:t>
      </w:r>
    </w:p>
    <w:p w14:paraId="220839D7" w14:textId="77777777" w:rsidR="00690D8D" w:rsidRDefault="00690D8D" w:rsidP="00690D8D">
      <w:pPr>
        <w:pStyle w:val="PL"/>
        <w:rPr>
          <w:lang w:val="en-US"/>
        </w:rPr>
      </w:pPr>
      <w:r w:rsidRPr="003B2883">
        <w:rPr>
          <w:lang w:val="en-US"/>
        </w:rPr>
        <w:t xml:space="preserve">      - namf-comm</w:t>
      </w:r>
    </w:p>
    <w:p w14:paraId="5EDDA274" w14:textId="3D0CD1D4" w:rsidR="00690D8D" w:rsidRDefault="00690D8D" w:rsidP="00690D8D">
      <w:pPr>
        <w:pStyle w:val="PL"/>
        <w:rPr>
          <w:lang w:val="en-US"/>
        </w:rPr>
      </w:pPr>
      <w:r w:rsidRPr="00690D8D">
        <w:rPr>
          <w:color w:val="FF0000"/>
          <w:lang w:val="en-US"/>
        </w:rPr>
        <w:t>[Skipped for clarity]</w:t>
      </w:r>
    </w:p>
    <w:p w14:paraId="7169C829" w14:textId="77777777" w:rsidR="00690D8D" w:rsidRDefault="00690D8D" w:rsidP="00690D8D">
      <w:pPr>
        <w:pStyle w:val="PL"/>
        <w:rPr>
          <w:lang w:val="en-US"/>
        </w:rPr>
      </w:pPr>
    </w:p>
    <w:p w14:paraId="46F6F763" w14:textId="77777777" w:rsidR="00AE0E3B" w:rsidRDefault="00AE0E3B" w:rsidP="00AE0E3B">
      <w:pPr>
        <w:pStyle w:val="PL"/>
      </w:pPr>
      <w:r w:rsidRPr="003B2883">
        <w:t xml:space="preserve">    </w:t>
      </w:r>
      <w:r w:rsidRPr="003B2883">
        <w:rPr>
          <w:lang w:eastAsia="zh-CN"/>
        </w:rPr>
        <w:t>N1N2MessageTransferReqData</w:t>
      </w:r>
      <w:r w:rsidRPr="003B2883">
        <w:t>:</w:t>
      </w:r>
    </w:p>
    <w:p w14:paraId="0B7D5A40" w14:textId="77777777" w:rsidR="00AE0E3B" w:rsidRPr="003B2883" w:rsidRDefault="00AE0E3B" w:rsidP="00AE0E3B">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62FBEF16" w14:textId="77777777" w:rsidR="00AE0E3B" w:rsidRPr="003B2883" w:rsidRDefault="00AE0E3B" w:rsidP="00AE0E3B">
      <w:pPr>
        <w:pStyle w:val="PL"/>
      </w:pPr>
      <w:r w:rsidRPr="003B2883">
        <w:t xml:space="preserve">      type: object</w:t>
      </w:r>
    </w:p>
    <w:p w14:paraId="761014C7" w14:textId="77777777" w:rsidR="00AE0E3B" w:rsidRPr="003B2883" w:rsidRDefault="00AE0E3B" w:rsidP="00AE0E3B">
      <w:pPr>
        <w:pStyle w:val="PL"/>
      </w:pPr>
      <w:r w:rsidRPr="003B2883">
        <w:t xml:space="preserve">      properties:</w:t>
      </w:r>
    </w:p>
    <w:p w14:paraId="61FA04CF" w14:textId="77777777" w:rsidR="00AE0E3B" w:rsidRPr="003B2883" w:rsidRDefault="00AE0E3B" w:rsidP="00AE0E3B">
      <w:pPr>
        <w:pStyle w:val="PL"/>
      </w:pPr>
      <w:r w:rsidRPr="003B2883">
        <w:t xml:space="preserve">        n1MessageContainer:</w:t>
      </w:r>
    </w:p>
    <w:p w14:paraId="4F977667" w14:textId="77777777" w:rsidR="00AE0E3B" w:rsidRPr="003B2883" w:rsidRDefault="00AE0E3B" w:rsidP="00AE0E3B">
      <w:pPr>
        <w:pStyle w:val="PL"/>
      </w:pPr>
      <w:r w:rsidRPr="003B2883">
        <w:t xml:space="preserve">          $ref: '#/components/schemas/N1MessageContainer'</w:t>
      </w:r>
    </w:p>
    <w:p w14:paraId="00A63B44" w14:textId="77777777" w:rsidR="00AE0E3B" w:rsidRPr="003B2883" w:rsidRDefault="00AE0E3B" w:rsidP="00AE0E3B">
      <w:pPr>
        <w:pStyle w:val="PL"/>
      </w:pPr>
      <w:r w:rsidRPr="003B2883">
        <w:t xml:space="preserve">        n2InfoContainer:</w:t>
      </w:r>
    </w:p>
    <w:p w14:paraId="043C5E1F" w14:textId="77777777" w:rsidR="00AE0E3B" w:rsidRDefault="00AE0E3B" w:rsidP="00AE0E3B">
      <w:pPr>
        <w:pStyle w:val="PL"/>
      </w:pPr>
      <w:r w:rsidRPr="003B2883">
        <w:t xml:space="preserve">          $ref: '#/components/schemas/N2InfoContainer'</w:t>
      </w:r>
    </w:p>
    <w:p w14:paraId="1AF38A81" w14:textId="77777777" w:rsidR="00AE0E3B" w:rsidRPr="003B2883" w:rsidRDefault="00AE0E3B" w:rsidP="00AE0E3B">
      <w:pPr>
        <w:pStyle w:val="PL"/>
      </w:pPr>
      <w:r w:rsidRPr="003B2883">
        <w:t xml:space="preserve">        </w:t>
      </w:r>
      <w:r>
        <w:t>mtData</w:t>
      </w:r>
      <w:r w:rsidRPr="003B2883">
        <w:t>:</w:t>
      </w:r>
    </w:p>
    <w:p w14:paraId="0C154187" w14:textId="77777777" w:rsidR="00AE0E3B" w:rsidRPr="003B2883" w:rsidRDefault="00AE0E3B" w:rsidP="00AE0E3B">
      <w:pPr>
        <w:pStyle w:val="PL"/>
      </w:pPr>
      <w:r w:rsidRPr="003B2883">
        <w:t xml:space="preserve">          $ref: 'TS29571_CommonData.yaml#/components/schemas/RefToBinaryData'</w:t>
      </w:r>
    </w:p>
    <w:p w14:paraId="267F973F" w14:textId="77777777" w:rsidR="00AE0E3B" w:rsidRPr="003B2883" w:rsidRDefault="00AE0E3B" w:rsidP="00AE0E3B">
      <w:pPr>
        <w:pStyle w:val="PL"/>
      </w:pPr>
      <w:r w:rsidRPr="003B2883">
        <w:t xml:space="preserve">        skipInd:</w:t>
      </w:r>
    </w:p>
    <w:p w14:paraId="07DA1AC1" w14:textId="77777777" w:rsidR="00AE0E3B" w:rsidRPr="003B2883" w:rsidRDefault="00AE0E3B" w:rsidP="00AE0E3B">
      <w:pPr>
        <w:pStyle w:val="PL"/>
      </w:pPr>
      <w:r w:rsidRPr="003B2883">
        <w:lastRenderedPageBreak/>
        <w:t xml:space="preserve">          type: boolean</w:t>
      </w:r>
    </w:p>
    <w:p w14:paraId="55410530" w14:textId="77777777" w:rsidR="00AE0E3B" w:rsidRPr="003B2883" w:rsidRDefault="00AE0E3B" w:rsidP="00AE0E3B">
      <w:pPr>
        <w:pStyle w:val="PL"/>
      </w:pPr>
      <w:r w:rsidRPr="003B2883">
        <w:t xml:space="preserve">          default: false</w:t>
      </w:r>
    </w:p>
    <w:p w14:paraId="3A70E4EE" w14:textId="77777777" w:rsidR="00AE0E3B" w:rsidRPr="003B2883" w:rsidRDefault="00AE0E3B" w:rsidP="00AE0E3B">
      <w:pPr>
        <w:pStyle w:val="PL"/>
      </w:pPr>
      <w:r w:rsidRPr="003B2883">
        <w:t xml:space="preserve">        lastMsgIndication:</w:t>
      </w:r>
    </w:p>
    <w:p w14:paraId="180B6291" w14:textId="77777777" w:rsidR="00AE0E3B" w:rsidRPr="003B2883" w:rsidRDefault="00AE0E3B" w:rsidP="00AE0E3B">
      <w:pPr>
        <w:pStyle w:val="PL"/>
      </w:pPr>
      <w:r w:rsidRPr="003B2883">
        <w:t xml:space="preserve">          type: boolean</w:t>
      </w:r>
    </w:p>
    <w:p w14:paraId="07D121EE" w14:textId="77777777" w:rsidR="00AE0E3B" w:rsidRPr="003B2883" w:rsidRDefault="00AE0E3B" w:rsidP="00AE0E3B">
      <w:pPr>
        <w:pStyle w:val="PL"/>
      </w:pPr>
      <w:r w:rsidRPr="003B2883">
        <w:t xml:space="preserve">        pduSessionId:</w:t>
      </w:r>
    </w:p>
    <w:p w14:paraId="7D0F6559" w14:textId="77777777" w:rsidR="00AE0E3B" w:rsidRPr="003B2883" w:rsidRDefault="00AE0E3B" w:rsidP="00AE0E3B">
      <w:pPr>
        <w:pStyle w:val="PL"/>
      </w:pPr>
      <w:r w:rsidRPr="003B2883">
        <w:t xml:space="preserve">          $ref: 'TS29571_CommonData.yaml#/components/schemas/PduSessionId'</w:t>
      </w:r>
    </w:p>
    <w:p w14:paraId="52B008E2" w14:textId="77777777" w:rsidR="00AE0E3B" w:rsidRPr="003B2883" w:rsidRDefault="00AE0E3B" w:rsidP="00AE0E3B">
      <w:pPr>
        <w:pStyle w:val="PL"/>
      </w:pPr>
      <w:r w:rsidRPr="003B2883">
        <w:t xml:space="preserve">        lcsCorrelationId:</w:t>
      </w:r>
    </w:p>
    <w:p w14:paraId="4651A230" w14:textId="77777777" w:rsidR="00AE0E3B" w:rsidRPr="003B2883" w:rsidRDefault="00AE0E3B" w:rsidP="00AE0E3B">
      <w:pPr>
        <w:pStyle w:val="PL"/>
      </w:pPr>
      <w:r w:rsidRPr="003B2883">
        <w:t xml:space="preserve">          $ref: 'TS29572_Nlmf_Location.yaml#/components/schemas/CorrelationID'</w:t>
      </w:r>
    </w:p>
    <w:p w14:paraId="46C58960" w14:textId="017872E9" w:rsidR="00AE0E3B" w:rsidRDefault="00AE0E3B" w:rsidP="00AE0E3B">
      <w:pPr>
        <w:pStyle w:val="PL"/>
        <w:rPr>
          <w:ins w:id="99" w:author="Nokia-V0" w:date="2025-11-05T11:59:00Z" w16du:dateUtc="2025-11-05T10:59:00Z"/>
        </w:rPr>
      </w:pPr>
      <w:ins w:id="100" w:author="Nokia-V0" w:date="2025-11-05T11:59:00Z" w16du:dateUtc="2025-11-05T10:59:00Z">
        <w:r>
          <w:t xml:space="preserve">       </w:t>
        </w:r>
      </w:ins>
      <w:ins w:id="101" w:author="Nokia-V0" w:date="2025-11-05T12:02:00Z" w16du:dateUtc="2025-11-05T11:02:00Z">
        <w:r w:rsidR="00D143D6">
          <w:t xml:space="preserve"> </w:t>
        </w:r>
      </w:ins>
      <w:ins w:id="102" w:author="Nokia-V1" w:date="2025-11-21T19:25:00Z" w16du:dateUtc="2025-11-21T18:25:00Z">
        <w:r w:rsidR="00C25C19" w:rsidRPr="00C25C19">
          <w:t>servingLMFIdentification</w:t>
        </w:r>
      </w:ins>
      <w:ins w:id="103" w:author="Nokia-V0" w:date="2025-11-05T11:59:00Z" w16du:dateUtc="2025-11-05T10:59:00Z">
        <w:r>
          <w:t>:</w:t>
        </w:r>
      </w:ins>
    </w:p>
    <w:p w14:paraId="233410DA" w14:textId="4975F294" w:rsidR="00AE0E3B" w:rsidRDefault="00AE0E3B" w:rsidP="00AE0E3B">
      <w:pPr>
        <w:pStyle w:val="PL"/>
        <w:rPr>
          <w:ins w:id="104" w:author="Nokia-V0" w:date="2025-11-05T11:59:00Z" w16du:dateUtc="2025-11-05T10:59:00Z"/>
        </w:rPr>
      </w:pPr>
      <w:ins w:id="105" w:author="Nokia-V0" w:date="2025-11-05T11:59:00Z" w16du:dateUtc="2025-11-05T10:59:00Z">
        <w:r>
          <w:t xml:space="preserve">          $ref: 'TS29572_Nlmf_Location.yaml#/components/schemas/</w:t>
        </w:r>
      </w:ins>
      <w:ins w:id="106" w:author="Nokia-V1" w:date="2025-11-21T18:44:00Z" w16du:dateUtc="2025-11-21T17:44:00Z">
        <w:r w:rsidR="00A2498B" w:rsidRPr="005F783B">
          <w:t>LMFIdentification</w:t>
        </w:r>
      </w:ins>
      <w:ins w:id="107" w:author="Nokia-V0" w:date="2025-11-05T11:59:00Z" w16du:dateUtc="2025-11-05T10:59:00Z">
        <w:r w:rsidRPr="005F783B">
          <w:t>'</w:t>
        </w:r>
      </w:ins>
    </w:p>
    <w:p w14:paraId="44C7EE58" w14:textId="77777777" w:rsidR="00AE0E3B" w:rsidRPr="003B2883" w:rsidRDefault="00AE0E3B" w:rsidP="00AE0E3B">
      <w:pPr>
        <w:pStyle w:val="PL"/>
      </w:pPr>
      <w:r w:rsidRPr="003B2883">
        <w:t xml:space="preserve">        ppi:</w:t>
      </w:r>
    </w:p>
    <w:p w14:paraId="450F76D1" w14:textId="77777777" w:rsidR="00AE0E3B" w:rsidRPr="003B2883" w:rsidRDefault="00AE0E3B" w:rsidP="00AE0E3B">
      <w:pPr>
        <w:pStyle w:val="PL"/>
      </w:pPr>
      <w:r w:rsidRPr="003B2883">
        <w:t xml:space="preserve">          $ref: '#/components/schemas/Ppi'</w:t>
      </w:r>
    </w:p>
    <w:p w14:paraId="7D4E0963" w14:textId="77777777" w:rsidR="00AE0E3B" w:rsidRPr="003B2883" w:rsidRDefault="00AE0E3B" w:rsidP="00AE0E3B">
      <w:pPr>
        <w:pStyle w:val="PL"/>
      </w:pPr>
      <w:r w:rsidRPr="003B2883">
        <w:t xml:space="preserve">        arp:</w:t>
      </w:r>
    </w:p>
    <w:p w14:paraId="35CB1686" w14:textId="77777777" w:rsidR="00AE0E3B" w:rsidRPr="003B2883" w:rsidRDefault="00AE0E3B" w:rsidP="00AE0E3B">
      <w:pPr>
        <w:pStyle w:val="PL"/>
      </w:pPr>
      <w:r w:rsidRPr="003B2883">
        <w:t xml:space="preserve">          $ref: 'TS29571_CommonData.yaml#/components/schemas/Arp'</w:t>
      </w:r>
    </w:p>
    <w:p w14:paraId="4B2BDA63" w14:textId="77777777" w:rsidR="00AE0E3B" w:rsidRPr="003B2883" w:rsidRDefault="00AE0E3B" w:rsidP="00AE0E3B">
      <w:pPr>
        <w:pStyle w:val="PL"/>
      </w:pPr>
      <w:r w:rsidRPr="003B2883">
        <w:t xml:space="preserve">        5qi:</w:t>
      </w:r>
    </w:p>
    <w:p w14:paraId="6C65DB48" w14:textId="77777777" w:rsidR="00AE0E3B" w:rsidRPr="003B2883" w:rsidRDefault="00AE0E3B" w:rsidP="00AE0E3B">
      <w:pPr>
        <w:pStyle w:val="PL"/>
      </w:pPr>
      <w:r w:rsidRPr="003B2883">
        <w:t xml:space="preserve">          $ref: 'TS29571_CommonData.yaml#/components/schemas/5Qi'</w:t>
      </w:r>
    </w:p>
    <w:p w14:paraId="1A9A58C3" w14:textId="77777777" w:rsidR="00AE0E3B" w:rsidRPr="003B2883" w:rsidRDefault="00AE0E3B" w:rsidP="00AE0E3B">
      <w:pPr>
        <w:pStyle w:val="PL"/>
      </w:pPr>
      <w:r w:rsidRPr="003B2883">
        <w:t xml:space="preserve">        n1n2FailureTxfNotifURI:</w:t>
      </w:r>
    </w:p>
    <w:p w14:paraId="2E4BF134" w14:textId="77777777" w:rsidR="00AE0E3B" w:rsidRPr="003B2883" w:rsidRDefault="00AE0E3B" w:rsidP="00AE0E3B">
      <w:pPr>
        <w:pStyle w:val="PL"/>
      </w:pPr>
      <w:r w:rsidRPr="003B2883">
        <w:t xml:space="preserve">          $ref: 'TS29571_CommonData.yaml#/components/schemas/Uri'</w:t>
      </w:r>
    </w:p>
    <w:p w14:paraId="327132DB" w14:textId="77777777" w:rsidR="00AE0E3B" w:rsidRPr="003B2883" w:rsidRDefault="00AE0E3B" w:rsidP="00AE0E3B">
      <w:pPr>
        <w:pStyle w:val="PL"/>
      </w:pPr>
      <w:r w:rsidRPr="003B2883">
        <w:t xml:space="preserve">        </w:t>
      </w:r>
      <w:r w:rsidRPr="003B2883">
        <w:rPr>
          <w:lang w:eastAsia="zh-CN"/>
        </w:rPr>
        <w:t>smfReallocation</w:t>
      </w:r>
      <w:r w:rsidRPr="003B2883">
        <w:rPr>
          <w:rFonts w:hint="eastAsia"/>
          <w:lang w:eastAsia="zh-CN"/>
        </w:rPr>
        <w:t>Ind</w:t>
      </w:r>
      <w:r w:rsidRPr="003B2883">
        <w:t>:</w:t>
      </w:r>
    </w:p>
    <w:p w14:paraId="3BB8C2AB" w14:textId="77777777" w:rsidR="00AE0E3B" w:rsidRPr="003B2883" w:rsidRDefault="00AE0E3B" w:rsidP="00AE0E3B">
      <w:pPr>
        <w:pStyle w:val="PL"/>
      </w:pPr>
      <w:r w:rsidRPr="003B2883">
        <w:t xml:space="preserve">          type: boolean</w:t>
      </w:r>
    </w:p>
    <w:p w14:paraId="3A10DC0F" w14:textId="77777777" w:rsidR="00AE0E3B" w:rsidRPr="003B2883" w:rsidRDefault="00AE0E3B" w:rsidP="00AE0E3B">
      <w:pPr>
        <w:pStyle w:val="PL"/>
      </w:pPr>
      <w:r w:rsidRPr="003B2883">
        <w:t xml:space="preserve">          default: false</w:t>
      </w:r>
    </w:p>
    <w:p w14:paraId="33D6FF4C" w14:textId="77777777" w:rsidR="00AE0E3B" w:rsidRPr="003B2883" w:rsidRDefault="00AE0E3B" w:rsidP="00AE0E3B">
      <w:pPr>
        <w:pStyle w:val="PL"/>
      </w:pPr>
      <w:r w:rsidRPr="003B2883">
        <w:t xml:space="preserve">        areaOfValidity:</w:t>
      </w:r>
    </w:p>
    <w:p w14:paraId="5A0CC3E6" w14:textId="77777777" w:rsidR="00AE0E3B" w:rsidRPr="003B2883" w:rsidRDefault="00AE0E3B" w:rsidP="00AE0E3B">
      <w:pPr>
        <w:pStyle w:val="PL"/>
      </w:pPr>
      <w:r w:rsidRPr="003B2883">
        <w:t xml:space="preserve">          $ref: '#/components/schemas/AreaOfValidity'</w:t>
      </w:r>
    </w:p>
    <w:p w14:paraId="36C43EB9" w14:textId="77777777" w:rsidR="00AE0E3B" w:rsidRPr="003B2883" w:rsidRDefault="00AE0E3B" w:rsidP="00AE0E3B">
      <w:pPr>
        <w:pStyle w:val="PL"/>
      </w:pPr>
      <w:r w:rsidRPr="003B2883">
        <w:t xml:space="preserve">        supportedFeatures:</w:t>
      </w:r>
    </w:p>
    <w:p w14:paraId="21A715D4" w14:textId="77777777" w:rsidR="00AE0E3B" w:rsidRPr="003B2883" w:rsidRDefault="00AE0E3B" w:rsidP="00AE0E3B">
      <w:pPr>
        <w:pStyle w:val="PL"/>
      </w:pPr>
      <w:r w:rsidRPr="003B2883">
        <w:t xml:space="preserve">          $ref: 'TS29571_CommonData.yaml#/components/schemas/SupportedFeatures'</w:t>
      </w:r>
    </w:p>
    <w:p w14:paraId="21FD1898" w14:textId="77777777" w:rsidR="00AE0E3B" w:rsidRPr="003B2883" w:rsidRDefault="00AE0E3B" w:rsidP="00AE0E3B">
      <w:pPr>
        <w:pStyle w:val="PL"/>
      </w:pPr>
      <w:r w:rsidRPr="003B2883">
        <w:t xml:space="preserve">        </w:t>
      </w:r>
      <w:r>
        <w:t>oldGuami:</w:t>
      </w:r>
    </w:p>
    <w:p w14:paraId="05A54A00" w14:textId="77777777" w:rsidR="00AE0E3B" w:rsidRDefault="00AE0E3B" w:rsidP="00AE0E3B">
      <w:pPr>
        <w:pStyle w:val="PL"/>
      </w:pPr>
      <w:r w:rsidRPr="003B2883">
        <w:t xml:space="preserve">        </w:t>
      </w:r>
      <w:r>
        <w:t xml:space="preserve">  </w:t>
      </w:r>
      <w:r w:rsidRPr="003B2883">
        <w:t>$ref: 'TS29571_CommonData.yaml#/components/schemas/Guami'</w:t>
      </w:r>
    </w:p>
    <w:p w14:paraId="3114A01E" w14:textId="77777777" w:rsidR="00AE0E3B" w:rsidRDefault="00AE0E3B" w:rsidP="00AE0E3B">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7F4F68A0" w14:textId="77777777" w:rsidR="00AE0E3B" w:rsidRDefault="00AE0E3B" w:rsidP="00AE0E3B">
      <w:pPr>
        <w:pStyle w:val="PL"/>
        <w:rPr>
          <w:lang w:val="en-US" w:eastAsia="zh-CN"/>
        </w:rPr>
      </w:pPr>
      <w:r>
        <w:rPr>
          <w:lang w:val="en-US"/>
        </w:rPr>
        <w:t xml:space="preserve">          type: </w:t>
      </w:r>
      <w:r>
        <w:rPr>
          <w:rFonts w:hint="eastAsia"/>
          <w:lang w:val="en-US" w:eastAsia="zh-CN"/>
        </w:rPr>
        <w:t>boolean</w:t>
      </w:r>
    </w:p>
    <w:p w14:paraId="246DB824" w14:textId="77777777" w:rsidR="00AE0E3B" w:rsidRPr="003B2883" w:rsidRDefault="00AE0E3B" w:rsidP="00AE0E3B">
      <w:pPr>
        <w:pStyle w:val="PL"/>
      </w:pPr>
      <w:r>
        <w:rPr>
          <w:lang w:val="en-US"/>
        </w:rPr>
        <w:t xml:space="preserve">          default: false</w:t>
      </w:r>
    </w:p>
    <w:p w14:paraId="203DF3DA" w14:textId="77777777" w:rsidR="00AE0E3B" w:rsidRPr="003B2883" w:rsidRDefault="00AE0E3B" w:rsidP="00AE0E3B">
      <w:pPr>
        <w:pStyle w:val="PL"/>
      </w:pPr>
      <w:r w:rsidRPr="003B2883">
        <w:t xml:space="preserve">        </w:t>
      </w:r>
      <w:r>
        <w:t>extBufSupport</w:t>
      </w:r>
      <w:r w:rsidRPr="003B2883">
        <w:t>:</w:t>
      </w:r>
    </w:p>
    <w:p w14:paraId="03C0C392" w14:textId="77777777" w:rsidR="00AE0E3B" w:rsidRPr="003B2883" w:rsidRDefault="00AE0E3B" w:rsidP="00AE0E3B">
      <w:pPr>
        <w:pStyle w:val="PL"/>
      </w:pPr>
      <w:r w:rsidRPr="003B2883">
        <w:t xml:space="preserve">          type: boolean</w:t>
      </w:r>
    </w:p>
    <w:p w14:paraId="151B758F" w14:textId="77777777" w:rsidR="00AE0E3B" w:rsidRDefault="00AE0E3B" w:rsidP="00AE0E3B">
      <w:pPr>
        <w:pStyle w:val="PL"/>
      </w:pPr>
      <w:r w:rsidRPr="003B2883">
        <w:t xml:space="preserve">          default: false</w:t>
      </w:r>
    </w:p>
    <w:p w14:paraId="5979A74B" w14:textId="77777777" w:rsidR="00AE0E3B" w:rsidRPr="003B2883" w:rsidRDefault="00AE0E3B" w:rsidP="00AE0E3B">
      <w:pPr>
        <w:pStyle w:val="PL"/>
      </w:pPr>
      <w:r w:rsidRPr="003B2883">
        <w:t xml:space="preserve">        </w:t>
      </w:r>
      <w:r>
        <w:t>targetAccess</w:t>
      </w:r>
      <w:r w:rsidRPr="003B2883">
        <w:t>:</w:t>
      </w:r>
    </w:p>
    <w:p w14:paraId="2B13D8DD" w14:textId="77777777" w:rsidR="00AE0E3B" w:rsidRDefault="00AE0E3B" w:rsidP="00AE0E3B">
      <w:pPr>
        <w:pStyle w:val="PL"/>
      </w:pPr>
      <w:r w:rsidRPr="003B2883">
        <w:t xml:space="preserve">          $ref: 'TS29571_CommonData.yaml#/components/schemas/</w:t>
      </w:r>
      <w:r>
        <w:t>AccessType</w:t>
      </w:r>
      <w:r w:rsidRPr="003B2883">
        <w:t>'</w:t>
      </w:r>
    </w:p>
    <w:p w14:paraId="3373705A" w14:textId="77777777" w:rsidR="00AE0E3B" w:rsidRPr="003B2883" w:rsidRDefault="00AE0E3B" w:rsidP="00AE0E3B">
      <w:pPr>
        <w:pStyle w:val="PL"/>
      </w:pPr>
      <w:r w:rsidRPr="003B2883">
        <w:t xml:space="preserve">        </w:t>
      </w:r>
      <w:r>
        <w:t>nf</w:t>
      </w:r>
      <w:r w:rsidRPr="003B2883">
        <w:t>Id:</w:t>
      </w:r>
    </w:p>
    <w:p w14:paraId="6EA9ECE8" w14:textId="77777777" w:rsidR="00AE0E3B" w:rsidRDefault="00AE0E3B" w:rsidP="00AE0E3B">
      <w:pPr>
        <w:pStyle w:val="PL"/>
      </w:pPr>
      <w:r w:rsidRPr="003B2883">
        <w:t xml:space="preserve">          $ref: 'TS29571_CommonData.yaml#/components/schemas/NfInstanceId'</w:t>
      </w:r>
    </w:p>
    <w:p w14:paraId="07F273AD" w14:textId="77777777" w:rsidR="00AE0E3B" w:rsidRPr="003B2883" w:rsidRDefault="00AE0E3B" w:rsidP="00AE0E3B">
      <w:pPr>
        <w:pStyle w:val="PL"/>
      </w:pPr>
      <w:r w:rsidRPr="003B2883">
        <w:t xml:space="preserve">        </w:t>
      </w:r>
      <w:r>
        <w:rPr>
          <w:lang w:eastAsia="zh-CN"/>
        </w:rPr>
        <w:t>pruInd</w:t>
      </w:r>
      <w:r w:rsidRPr="003B2883">
        <w:t>:</w:t>
      </w:r>
    </w:p>
    <w:p w14:paraId="7B4C5CD5" w14:textId="77777777" w:rsidR="00AE0E3B" w:rsidRPr="003B2883" w:rsidRDefault="00AE0E3B" w:rsidP="00AE0E3B">
      <w:pPr>
        <w:pStyle w:val="PL"/>
      </w:pPr>
      <w:r w:rsidRPr="003B2883">
        <w:t xml:space="preserve">          type: boolean</w:t>
      </w:r>
    </w:p>
    <w:p w14:paraId="3B923EEE" w14:textId="77777777" w:rsidR="00AE0E3B" w:rsidRDefault="00AE0E3B" w:rsidP="00AE0E3B">
      <w:pPr>
        <w:pStyle w:val="PL"/>
      </w:pPr>
      <w:r w:rsidRPr="003B2883">
        <w:t xml:space="preserve">          </w:t>
      </w:r>
      <w:r>
        <w:t>enum</w:t>
      </w:r>
      <w:r w:rsidRPr="003B2883">
        <w:t>:</w:t>
      </w:r>
    </w:p>
    <w:p w14:paraId="74850B7F" w14:textId="77777777" w:rsidR="00AE0E3B" w:rsidRDefault="00AE0E3B" w:rsidP="00AE0E3B">
      <w:pPr>
        <w:pStyle w:val="PL"/>
      </w:pPr>
      <w:r>
        <w:t xml:space="preserve">            - true</w:t>
      </w:r>
    </w:p>
    <w:p w14:paraId="2F16FB94" w14:textId="77777777" w:rsidR="00AE0E3B" w:rsidRPr="003B2883" w:rsidRDefault="00AE0E3B" w:rsidP="00AE0E3B">
      <w:pPr>
        <w:pStyle w:val="PL"/>
      </w:pPr>
      <w:r w:rsidRPr="003B2883">
        <w:t xml:space="preserve">        </w:t>
      </w:r>
      <w:r>
        <w:t>pduSessionPrio</w:t>
      </w:r>
      <w:r w:rsidRPr="003B2883">
        <w:t>:</w:t>
      </w:r>
    </w:p>
    <w:p w14:paraId="1FBE1ABC" w14:textId="77777777" w:rsidR="00AE0E3B" w:rsidRPr="003B2883" w:rsidRDefault="00AE0E3B" w:rsidP="00AE0E3B">
      <w:pPr>
        <w:pStyle w:val="PL"/>
      </w:pPr>
      <w:r w:rsidRPr="003B2883">
        <w:t xml:space="preserve">          $ref: 'TS295</w:t>
      </w:r>
      <w:r>
        <w:t>02</w:t>
      </w:r>
      <w:r w:rsidRPr="003B2883">
        <w:t>_Nsmf_PDUSession.yaml#/components/schemas/</w:t>
      </w:r>
      <w:r>
        <w:t>PduSessionPriority</w:t>
      </w:r>
      <w:r w:rsidRPr="003B2883">
        <w:t>'</w:t>
      </w:r>
    </w:p>
    <w:p w14:paraId="5B145A17" w14:textId="77777777" w:rsidR="00AE0E3B" w:rsidRPr="003B2883" w:rsidRDefault="00AE0E3B" w:rsidP="00AE0E3B">
      <w:pPr>
        <w:pStyle w:val="PL"/>
      </w:pPr>
    </w:p>
    <w:p w14:paraId="25DA0297" w14:textId="77777777" w:rsidR="00690D8D" w:rsidRDefault="00690D8D" w:rsidP="00690D8D">
      <w:pPr>
        <w:pStyle w:val="PL"/>
        <w:rPr>
          <w:lang w:val="en-US"/>
        </w:rPr>
      </w:pPr>
    </w:p>
    <w:p w14:paraId="6E03D052" w14:textId="77777777" w:rsidR="00690D8D" w:rsidRDefault="00690D8D" w:rsidP="00690D8D">
      <w:pPr>
        <w:pStyle w:val="PL"/>
        <w:rPr>
          <w:lang w:val="en-US"/>
        </w:rPr>
      </w:pPr>
    </w:p>
    <w:p w14:paraId="17225436" w14:textId="77777777" w:rsidR="00690D8D" w:rsidRDefault="00690D8D" w:rsidP="00690D8D">
      <w:pPr>
        <w:pStyle w:val="PL"/>
        <w:rPr>
          <w:lang w:val="en-US"/>
        </w:rPr>
      </w:pPr>
    </w:p>
    <w:p w14:paraId="365BF605" w14:textId="77777777" w:rsidR="00690D8D" w:rsidRDefault="00690D8D" w:rsidP="00690D8D">
      <w:pPr>
        <w:pStyle w:val="PL"/>
        <w:rPr>
          <w:lang w:val="en-US"/>
        </w:rPr>
      </w:pPr>
    </w:p>
    <w:p w14:paraId="0FD862A1" w14:textId="406B46A8" w:rsidR="00690D8D" w:rsidRDefault="00690D8D" w:rsidP="00690D8D">
      <w:pPr>
        <w:pStyle w:val="PL"/>
        <w:rPr>
          <w:lang w:val="en-US"/>
        </w:rPr>
      </w:pPr>
      <w:r w:rsidRPr="00690D8D">
        <w:rPr>
          <w:color w:val="FF0000"/>
          <w:lang w:val="en-US"/>
        </w:rPr>
        <w:t>[Skipped for clarity]</w:t>
      </w:r>
    </w:p>
    <w:p w14:paraId="50778018" w14:textId="77777777" w:rsidR="00D74840" w:rsidRDefault="00D74840" w:rsidP="00B532A5">
      <w:pPr>
        <w:pStyle w:val="CRSeparator"/>
      </w:pPr>
    </w:p>
    <w:p w14:paraId="177D0EC1" w14:textId="77777777" w:rsidR="00690D8D" w:rsidRDefault="00690D8D"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4F96B" w14:textId="77777777" w:rsidR="00A31B34" w:rsidRDefault="00A31B34">
      <w:r>
        <w:separator/>
      </w:r>
    </w:p>
  </w:endnote>
  <w:endnote w:type="continuationSeparator" w:id="0">
    <w:p w14:paraId="2DC99089" w14:textId="77777777" w:rsidR="00A31B34" w:rsidRDefault="00A31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61A95" w14:textId="77777777" w:rsidR="00A31B34" w:rsidRDefault="00A31B34">
      <w:r>
        <w:separator/>
      </w:r>
    </w:p>
  </w:footnote>
  <w:footnote w:type="continuationSeparator" w:id="0">
    <w:p w14:paraId="13570010" w14:textId="77777777" w:rsidR="00A31B34" w:rsidRDefault="00A31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8"/>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2"/>
  </w:num>
  <w:num w:numId="12" w16cid:durableId="375541623">
    <w:abstractNumId w:val="29"/>
  </w:num>
  <w:num w:numId="13" w16cid:durableId="314192007">
    <w:abstractNumId w:val="20"/>
  </w:num>
  <w:num w:numId="14" w16cid:durableId="1460762624">
    <w:abstractNumId w:val="25"/>
  </w:num>
  <w:num w:numId="15" w16cid:durableId="154490045">
    <w:abstractNumId w:val="19"/>
  </w:num>
  <w:num w:numId="16" w16cid:durableId="257981081">
    <w:abstractNumId w:val="30"/>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7"/>
  </w:num>
  <w:num w:numId="26" w16cid:durableId="2128162688">
    <w:abstractNumId w:val="26"/>
  </w:num>
  <w:num w:numId="27" w16cid:durableId="1918126456">
    <w:abstractNumId w:val="15"/>
  </w:num>
  <w:num w:numId="28" w16cid:durableId="923491043">
    <w:abstractNumId w:val="21"/>
  </w:num>
  <w:num w:numId="29" w16cid:durableId="497766462">
    <w:abstractNumId w:val="23"/>
  </w:num>
  <w:num w:numId="30" w16cid:durableId="302975637">
    <w:abstractNumId w:val="12"/>
  </w:num>
  <w:num w:numId="31" w16cid:durableId="2006591111">
    <w:abstractNumId w:val="24"/>
  </w:num>
  <w:num w:numId="32"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7B"/>
    <w:rsid w:val="0004383D"/>
    <w:rsid w:val="00050EBF"/>
    <w:rsid w:val="0006000A"/>
    <w:rsid w:val="000648DC"/>
    <w:rsid w:val="00070E09"/>
    <w:rsid w:val="000A0A61"/>
    <w:rsid w:val="000A6394"/>
    <w:rsid w:val="000B7FED"/>
    <w:rsid w:val="000C038A"/>
    <w:rsid w:val="000C6598"/>
    <w:rsid w:val="000D44B3"/>
    <w:rsid w:val="000D5950"/>
    <w:rsid w:val="000E6CD5"/>
    <w:rsid w:val="00126097"/>
    <w:rsid w:val="00137E52"/>
    <w:rsid w:val="00145D43"/>
    <w:rsid w:val="00165835"/>
    <w:rsid w:val="00192C46"/>
    <w:rsid w:val="001A08B3"/>
    <w:rsid w:val="001A3A6C"/>
    <w:rsid w:val="001A7B60"/>
    <w:rsid w:val="001B4D83"/>
    <w:rsid w:val="001B52F0"/>
    <w:rsid w:val="001B67AE"/>
    <w:rsid w:val="001B7A65"/>
    <w:rsid w:val="001E41F3"/>
    <w:rsid w:val="00246568"/>
    <w:rsid w:val="002478AA"/>
    <w:rsid w:val="0026004D"/>
    <w:rsid w:val="002640DD"/>
    <w:rsid w:val="00267F36"/>
    <w:rsid w:val="00275D12"/>
    <w:rsid w:val="00284FEB"/>
    <w:rsid w:val="002860C4"/>
    <w:rsid w:val="00291CB6"/>
    <w:rsid w:val="002B2AE1"/>
    <w:rsid w:val="002B5741"/>
    <w:rsid w:val="002C5460"/>
    <w:rsid w:val="002D5BB8"/>
    <w:rsid w:val="002D632A"/>
    <w:rsid w:val="002E472E"/>
    <w:rsid w:val="002F2102"/>
    <w:rsid w:val="00305409"/>
    <w:rsid w:val="00354594"/>
    <w:rsid w:val="003609EF"/>
    <w:rsid w:val="0036231A"/>
    <w:rsid w:val="00373F4E"/>
    <w:rsid w:val="00374DD4"/>
    <w:rsid w:val="003A3CFA"/>
    <w:rsid w:val="003E1A36"/>
    <w:rsid w:val="00407A28"/>
    <w:rsid w:val="00410371"/>
    <w:rsid w:val="00421DFB"/>
    <w:rsid w:val="00422359"/>
    <w:rsid w:val="004242F1"/>
    <w:rsid w:val="00455020"/>
    <w:rsid w:val="00486B54"/>
    <w:rsid w:val="004A13E6"/>
    <w:rsid w:val="004B75B7"/>
    <w:rsid w:val="005136C8"/>
    <w:rsid w:val="005141D9"/>
    <w:rsid w:val="0051580D"/>
    <w:rsid w:val="00547111"/>
    <w:rsid w:val="00554F44"/>
    <w:rsid w:val="0055752C"/>
    <w:rsid w:val="00587B4C"/>
    <w:rsid w:val="00591D64"/>
    <w:rsid w:val="00592D74"/>
    <w:rsid w:val="005C548E"/>
    <w:rsid w:val="005D124D"/>
    <w:rsid w:val="005D5B4D"/>
    <w:rsid w:val="005E2C44"/>
    <w:rsid w:val="005F2BA3"/>
    <w:rsid w:val="005F494E"/>
    <w:rsid w:val="005F783B"/>
    <w:rsid w:val="00621188"/>
    <w:rsid w:val="006257ED"/>
    <w:rsid w:val="00631254"/>
    <w:rsid w:val="00636553"/>
    <w:rsid w:val="00653DE4"/>
    <w:rsid w:val="0066028B"/>
    <w:rsid w:val="00665C47"/>
    <w:rsid w:val="006679AC"/>
    <w:rsid w:val="00690D8D"/>
    <w:rsid w:val="00695808"/>
    <w:rsid w:val="006A4600"/>
    <w:rsid w:val="006B46FB"/>
    <w:rsid w:val="006C5389"/>
    <w:rsid w:val="006E21FB"/>
    <w:rsid w:val="007008D7"/>
    <w:rsid w:val="0071360B"/>
    <w:rsid w:val="00724845"/>
    <w:rsid w:val="00725849"/>
    <w:rsid w:val="007517A3"/>
    <w:rsid w:val="007642C7"/>
    <w:rsid w:val="00785B09"/>
    <w:rsid w:val="00792342"/>
    <w:rsid w:val="007977A8"/>
    <w:rsid w:val="007A70A9"/>
    <w:rsid w:val="007B512A"/>
    <w:rsid w:val="007C2097"/>
    <w:rsid w:val="007D6A07"/>
    <w:rsid w:val="007F7259"/>
    <w:rsid w:val="00803436"/>
    <w:rsid w:val="008040A8"/>
    <w:rsid w:val="008279FA"/>
    <w:rsid w:val="008626E7"/>
    <w:rsid w:val="00870EE7"/>
    <w:rsid w:val="008863B9"/>
    <w:rsid w:val="008903E8"/>
    <w:rsid w:val="008A45A6"/>
    <w:rsid w:val="008D3CCC"/>
    <w:rsid w:val="008E254A"/>
    <w:rsid w:val="008F3789"/>
    <w:rsid w:val="008F686C"/>
    <w:rsid w:val="009148DE"/>
    <w:rsid w:val="0092603E"/>
    <w:rsid w:val="00941E30"/>
    <w:rsid w:val="009531B0"/>
    <w:rsid w:val="009741B3"/>
    <w:rsid w:val="00976EFD"/>
    <w:rsid w:val="009777D9"/>
    <w:rsid w:val="00980089"/>
    <w:rsid w:val="0099194B"/>
    <w:rsid w:val="00991B88"/>
    <w:rsid w:val="0099532F"/>
    <w:rsid w:val="009A5753"/>
    <w:rsid w:val="009A579D"/>
    <w:rsid w:val="009E007E"/>
    <w:rsid w:val="009E3297"/>
    <w:rsid w:val="009E7B5B"/>
    <w:rsid w:val="009F1195"/>
    <w:rsid w:val="009F734F"/>
    <w:rsid w:val="00A15EB9"/>
    <w:rsid w:val="00A246B6"/>
    <w:rsid w:val="00A2498B"/>
    <w:rsid w:val="00A31B34"/>
    <w:rsid w:val="00A335B9"/>
    <w:rsid w:val="00A47E70"/>
    <w:rsid w:val="00A50CF0"/>
    <w:rsid w:val="00A65B7E"/>
    <w:rsid w:val="00A7671C"/>
    <w:rsid w:val="00AA2CBC"/>
    <w:rsid w:val="00AA4156"/>
    <w:rsid w:val="00AC2430"/>
    <w:rsid w:val="00AC5820"/>
    <w:rsid w:val="00AD1CD8"/>
    <w:rsid w:val="00AE0E3B"/>
    <w:rsid w:val="00B22672"/>
    <w:rsid w:val="00B258BB"/>
    <w:rsid w:val="00B532A5"/>
    <w:rsid w:val="00B67B97"/>
    <w:rsid w:val="00B731D3"/>
    <w:rsid w:val="00B8704C"/>
    <w:rsid w:val="00B968C8"/>
    <w:rsid w:val="00BA3EC5"/>
    <w:rsid w:val="00BA51D9"/>
    <w:rsid w:val="00BB3FAD"/>
    <w:rsid w:val="00BB5DFC"/>
    <w:rsid w:val="00BD279D"/>
    <w:rsid w:val="00BD6BB8"/>
    <w:rsid w:val="00C20018"/>
    <w:rsid w:val="00C25C19"/>
    <w:rsid w:val="00C66BA2"/>
    <w:rsid w:val="00C870F6"/>
    <w:rsid w:val="00C95985"/>
    <w:rsid w:val="00CC5026"/>
    <w:rsid w:val="00CC68D0"/>
    <w:rsid w:val="00D02522"/>
    <w:rsid w:val="00D03F9A"/>
    <w:rsid w:val="00D0565B"/>
    <w:rsid w:val="00D06D51"/>
    <w:rsid w:val="00D143D6"/>
    <w:rsid w:val="00D17DAD"/>
    <w:rsid w:val="00D24991"/>
    <w:rsid w:val="00D50255"/>
    <w:rsid w:val="00D52E45"/>
    <w:rsid w:val="00D66520"/>
    <w:rsid w:val="00D74840"/>
    <w:rsid w:val="00D75ADC"/>
    <w:rsid w:val="00D84AE9"/>
    <w:rsid w:val="00D9124E"/>
    <w:rsid w:val="00D969D0"/>
    <w:rsid w:val="00DB22EA"/>
    <w:rsid w:val="00DC6831"/>
    <w:rsid w:val="00DD3339"/>
    <w:rsid w:val="00DE34CF"/>
    <w:rsid w:val="00E000B2"/>
    <w:rsid w:val="00E13F3D"/>
    <w:rsid w:val="00E3373C"/>
    <w:rsid w:val="00E34898"/>
    <w:rsid w:val="00E432A3"/>
    <w:rsid w:val="00EB09B7"/>
    <w:rsid w:val="00EC2ADB"/>
    <w:rsid w:val="00EC7B80"/>
    <w:rsid w:val="00ED46EC"/>
    <w:rsid w:val="00EE7D7C"/>
    <w:rsid w:val="00F25D98"/>
    <w:rsid w:val="00F300FB"/>
    <w:rsid w:val="00F34AA7"/>
    <w:rsid w:val="00F47657"/>
    <w:rsid w:val="00F66D1B"/>
    <w:rsid w:val="00F74000"/>
    <w:rsid w:val="00FB6386"/>
    <w:rsid w:val="00FD19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7A70A9"/>
    <w:rPr>
      <w:rFonts w:ascii="Arial" w:hAnsi="Arial"/>
      <w:sz w:val="18"/>
      <w:lang w:val="en-GB" w:eastAsia="en-US"/>
    </w:rPr>
  </w:style>
  <w:style w:type="character" w:customStyle="1" w:styleId="TAHChar">
    <w:name w:val="TAH Char"/>
    <w:link w:val="TAH"/>
    <w:qFormat/>
    <w:locked/>
    <w:rsid w:val="007A70A9"/>
    <w:rPr>
      <w:rFonts w:ascii="Arial" w:hAnsi="Arial"/>
      <w:b/>
      <w:sz w:val="18"/>
      <w:lang w:val="en-GB" w:eastAsia="en-US"/>
    </w:rPr>
  </w:style>
  <w:style w:type="character" w:customStyle="1" w:styleId="THChar">
    <w:name w:val="TH Char"/>
    <w:link w:val="TH"/>
    <w:qFormat/>
    <w:locked/>
    <w:rsid w:val="007A70A9"/>
    <w:rPr>
      <w:rFonts w:ascii="Arial" w:hAnsi="Arial"/>
      <w:b/>
      <w:lang w:val="en-GB" w:eastAsia="en-US"/>
    </w:rPr>
  </w:style>
  <w:style w:type="character" w:customStyle="1" w:styleId="TACChar">
    <w:name w:val="TAC Char"/>
    <w:link w:val="TAC"/>
    <w:qFormat/>
    <w:rsid w:val="007A70A9"/>
    <w:rPr>
      <w:rFonts w:ascii="Arial" w:hAnsi="Arial"/>
      <w:sz w:val="18"/>
      <w:lang w:val="en-GB" w:eastAsia="en-US"/>
    </w:rPr>
  </w:style>
  <w:style w:type="character" w:customStyle="1" w:styleId="TANChar">
    <w:name w:val="TAN Char"/>
    <w:link w:val="TAN"/>
    <w:qFormat/>
    <w:locked/>
    <w:rsid w:val="007A70A9"/>
    <w:rPr>
      <w:rFonts w:ascii="Arial" w:hAnsi="Arial"/>
      <w:sz w:val="18"/>
      <w:lang w:val="en-GB" w:eastAsia="en-US"/>
    </w:rPr>
  </w:style>
  <w:style w:type="paragraph" w:styleId="Revision">
    <w:name w:val="Revision"/>
    <w:hidden/>
    <w:uiPriority w:val="99"/>
    <w:semiHidden/>
    <w:rsid w:val="007A70A9"/>
    <w:rPr>
      <w:rFonts w:ascii="Times New Roman" w:hAnsi="Times New Roman"/>
      <w:lang w:val="en-GB" w:eastAsia="en-US"/>
    </w:rPr>
  </w:style>
  <w:style w:type="character" w:customStyle="1" w:styleId="EXCar">
    <w:name w:val="EX Car"/>
    <w:link w:val="EX"/>
    <w:qFormat/>
    <w:rsid w:val="002D632A"/>
    <w:rPr>
      <w:rFonts w:ascii="Times New Roman" w:hAnsi="Times New Roman"/>
      <w:lang w:val="en-GB" w:eastAsia="en-US"/>
    </w:rPr>
  </w:style>
  <w:style w:type="character" w:customStyle="1" w:styleId="PLChar">
    <w:name w:val="PL Char"/>
    <w:link w:val="PL"/>
    <w:qFormat/>
    <w:locked/>
    <w:rsid w:val="00690D8D"/>
    <w:rPr>
      <w:rFonts w:ascii="Courier New" w:hAnsi="Courier New"/>
      <w:noProof/>
      <w:sz w:val="16"/>
      <w:lang w:val="en-GB" w:eastAsia="en-US"/>
    </w:rPr>
  </w:style>
  <w:style w:type="paragraph" w:customStyle="1" w:styleId="TAJ">
    <w:name w:val="TAJ"/>
    <w:basedOn w:val="TH"/>
    <w:rsid w:val="00D969D0"/>
    <w:pPr>
      <w:overflowPunct w:val="0"/>
      <w:autoSpaceDE w:val="0"/>
      <w:autoSpaceDN w:val="0"/>
      <w:adjustRightInd w:val="0"/>
      <w:textAlignment w:val="baseline"/>
    </w:pPr>
    <w:rPr>
      <w:lang w:eastAsia="en-GB"/>
    </w:rPr>
  </w:style>
  <w:style w:type="paragraph" w:customStyle="1" w:styleId="Guidance">
    <w:name w:val="Guidance"/>
    <w:basedOn w:val="Normal"/>
    <w:rsid w:val="00D969D0"/>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D969D0"/>
    <w:rPr>
      <w:rFonts w:ascii="Tahoma" w:hAnsi="Tahoma" w:cs="Tahoma"/>
      <w:sz w:val="16"/>
      <w:szCs w:val="16"/>
      <w:lang w:val="en-GB" w:eastAsia="en-US"/>
    </w:rPr>
  </w:style>
  <w:style w:type="table" w:styleId="TableGrid">
    <w:name w:val="Table Grid"/>
    <w:basedOn w:val="TableNormal"/>
    <w:uiPriority w:val="39"/>
    <w:rsid w:val="00D969D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969D0"/>
    <w:rPr>
      <w:color w:val="605E5C"/>
      <w:shd w:val="clear" w:color="auto" w:fill="E1DFDD"/>
    </w:rPr>
  </w:style>
  <w:style w:type="paragraph" w:customStyle="1" w:styleId="TempNote">
    <w:name w:val="TempNote"/>
    <w:basedOn w:val="Normal"/>
    <w:qFormat/>
    <w:rsid w:val="00D969D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D969D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D969D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D969D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D969D0"/>
    <w:rPr>
      <w:rFonts w:ascii="Arial" w:eastAsia="SimSun" w:hAnsi="Arial"/>
      <w:lang w:val="en-GB" w:eastAsia="en-US"/>
    </w:rPr>
  </w:style>
  <w:style w:type="paragraph" w:customStyle="1" w:styleId="TemplateH3">
    <w:name w:val="TemplateH3"/>
    <w:basedOn w:val="Normal"/>
    <w:qFormat/>
    <w:rsid w:val="00D969D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D969D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D969D0"/>
    <w:rPr>
      <w:rFonts w:ascii="Arial" w:hAnsi="Arial"/>
      <w:b/>
      <w:sz w:val="18"/>
      <w:lang w:val="en-GB" w:eastAsia="en-US"/>
    </w:rPr>
  </w:style>
  <w:style w:type="character" w:customStyle="1" w:styleId="Heading5Char">
    <w:name w:val="Heading 5 Char"/>
    <w:link w:val="Heading5"/>
    <w:rsid w:val="00D969D0"/>
    <w:rPr>
      <w:rFonts w:ascii="Arial" w:hAnsi="Arial"/>
      <w:sz w:val="22"/>
      <w:lang w:val="en-GB" w:eastAsia="en-US"/>
    </w:rPr>
  </w:style>
  <w:style w:type="character" w:customStyle="1" w:styleId="Heading1Char">
    <w:name w:val="Heading 1 Char"/>
    <w:link w:val="Heading1"/>
    <w:rsid w:val="00D969D0"/>
    <w:rPr>
      <w:rFonts w:ascii="Arial" w:hAnsi="Arial"/>
      <w:sz w:val="36"/>
      <w:lang w:val="en-GB" w:eastAsia="en-US"/>
    </w:rPr>
  </w:style>
  <w:style w:type="character" w:customStyle="1" w:styleId="Heading2Char">
    <w:name w:val="Heading 2 Char"/>
    <w:link w:val="Heading2"/>
    <w:rsid w:val="00D969D0"/>
    <w:rPr>
      <w:rFonts w:ascii="Arial" w:hAnsi="Arial"/>
      <w:sz w:val="32"/>
      <w:lang w:val="en-GB" w:eastAsia="en-US"/>
    </w:rPr>
  </w:style>
  <w:style w:type="character" w:customStyle="1" w:styleId="Heading3Char">
    <w:name w:val="Heading 3 Char"/>
    <w:link w:val="Heading3"/>
    <w:rsid w:val="00D969D0"/>
    <w:rPr>
      <w:rFonts w:ascii="Arial" w:hAnsi="Arial"/>
      <w:sz w:val="28"/>
      <w:lang w:val="en-GB" w:eastAsia="en-US"/>
    </w:rPr>
  </w:style>
  <w:style w:type="character" w:customStyle="1" w:styleId="Heading4Char">
    <w:name w:val="Heading 4 Char"/>
    <w:link w:val="Heading4"/>
    <w:rsid w:val="00D969D0"/>
    <w:rPr>
      <w:rFonts w:ascii="Arial" w:hAnsi="Arial"/>
      <w:sz w:val="24"/>
      <w:lang w:val="en-GB" w:eastAsia="en-US"/>
    </w:rPr>
  </w:style>
  <w:style w:type="character" w:customStyle="1" w:styleId="Heading6Char">
    <w:name w:val="Heading 6 Char"/>
    <w:link w:val="Heading6"/>
    <w:rsid w:val="00D969D0"/>
    <w:rPr>
      <w:rFonts w:ascii="Arial" w:hAnsi="Arial"/>
      <w:lang w:val="en-GB" w:eastAsia="en-US"/>
    </w:rPr>
  </w:style>
  <w:style w:type="character" w:customStyle="1" w:styleId="Heading7Char">
    <w:name w:val="Heading 7 Char"/>
    <w:link w:val="Heading7"/>
    <w:rsid w:val="00D969D0"/>
    <w:rPr>
      <w:rFonts w:ascii="Arial" w:hAnsi="Arial"/>
      <w:lang w:val="en-GB" w:eastAsia="en-US"/>
    </w:rPr>
  </w:style>
  <w:style w:type="character" w:customStyle="1" w:styleId="Heading8Char">
    <w:name w:val="Heading 8 Char"/>
    <w:link w:val="Heading8"/>
    <w:rsid w:val="00D969D0"/>
    <w:rPr>
      <w:rFonts w:ascii="Arial" w:hAnsi="Arial"/>
      <w:sz w:val="36"/>
      <w:lang w:val="en-GB" w:eastAsia="en-US"/>
    </w:rPr>
  </w:style>
  <w:style w:type="character" w:customStyle="1" w:styleId="B1Char">
    <w:name w:val="B1 Char"/>
    <w:link w:val="B1"/>
    <w:qFormat/>
    <w:locked/>
    <w:rsid w:val="00D969D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69D0"/>
    <w:rPr>
      <w:rFonts w:ascii="Arial" w:hAnsi="Arial"/>
      <w:b/>
      <w:lang w:val="en-GB" w:eastAsia="en-US"/>
    </w:rPr>
  </w:style>
  <w:style w:type="character" w:customStyle="1" w:styleId="NOZchn">
    <w:name w:val="NO Zchn"/>
    <w:link w:val="NO"/>
    <w:qFormat/>
    <w:rsid w:val="00D969D0"/>
    <w:rPr>
      <w:rFonts w:ascii="Times New Roman" w:hAnsi="Times New Roman"/>
      <w:lang w:val="en-GB" w:eastAsia="en-US"/>
    </w:rPr>
  </w:style>
  <w:style w:type="character" w:customStyle="1" w:styleId="EditorsNoteChar">
    <w:name w:val="Editor's Note Char"/>
    <w:aliases w:val="EN Char,Editor's Note Char1"/>
    <w:link w:val="EditorsNote"/>
    <w:qFormat/>
    <w:rsid w:val="00D969D0"/>
    <w:rPr>
      <w:rFonts w:ascii="Times New Roman" w:hAnsi="Times New Roman"/>
      <w:color w:val="FF0000"/>
      <w:lang w:val="en-GB" w:eastAsia="en-US"/>
    </w:rPr>
  </w:style>
  <w:style w:type="paragraph" w:styleId="TOCHeading">
    <w:name w:val="TOC Heading"/>
    <w:basedOn w:val="Heading1"/>
    <w:next w:val="Normal"/>
    <w:uiPriority w:val="39"/>
    <w:unhideWhenUsed/>
    <w:qFormat/>
    <w:rsid w:val="00D969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D969D0"/>
  </w:style>
  <w:style w:type="character" w:customStyle="1" w:styleId="B2Char">
    <w:name w:val="B2 Char"/>
    <w:link w:val="B2"/>
    <w:qFormat/>
    <w:rsid w:val="00D969D0"/>
    <w:rPr>
      <w:rFonts w:ascii="Times New Roman" w:hAnsi="Times New Roman"/>
      <w:lang w:val="en-GB" w:eastAsia="en-US"/>
    </w:rPr>
  </w:style>
  <w:style w:type="character" w:customStyle="1" w:styleId="NOChar">
    <w:name w:val="NO Char"/>
    <w:qFormat/>
    <w:rsid w:val="00D969D0"/>
    <w:rPr>
      <w:rFonts w:ascii="Times New Roman" w:hAnsi="Times New Roman"/>
      <w:lang w:val="en-GB" w:eastAsia="en-US"/>
    </w:rPr>
  </w:style>
  <w:style w:type="paragraph" w:styleId="Title">
    <w:name w:val="Title"/>
    <w:basedOn w:val="Normal"/>
    <w:next w:val="Normal"/>
    <w:link w:val="TitleChar"/>
    <w:qFormat/>
    <w:rsid w:val="00D969D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969D0"/>
    <w:rPr>
      <w:rFonts w:ascii="Calibri Light" w:eastAsia="DengXian Light" w:hAnsi="Calibri Light"/>
      <w:spacing w:val="-10"/>
      <w:kern w:val="28"/>
      <w:sz w:val="56"/>
      <w:szCs w:val="56"/>
      <w:lang w:val="en-GB" w:eastAsia="en-US"/>
    </w:rPr>
  </w:style>
  <w:style w:type="character" w:styleId="Emphasis">
    <w:name w:val="Emphasis"/>
    <w:qFormat/>
    <w:rsid w:val="00D969D0"/>
    <w:rPr>
      <w:rFonts w:ascii="Arial" w:eastAsia="SimSun" w:hAnsi="Arial" w:cs="Arial" w:hint="default"/>
      <w:i/>
      <w:iCs/>
      <w:color w:val="0000FF"/>
      <w:kern w:val="2"/>
      <w:lang w:val="en-US" w:eastAsia="zh-CN" w:bidi="ar-SA"/>
    </w:rPr>
  </w:style>
  <w:style w:type="character" w:customStyle="1" w:styleId="EditorsNoteCharChar">
    <w:name w:val="Editor's Note Char Char"/>
    <w:rsid w:val="00D969D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969D0"/>
    <w:pPr>
      <w:overflowPunct w:val="0"/>
      <w:autoSpaceDE w:val="0"/>
      <w:autoSpaceDN w:val="0"/>
      <w:adjustRightInd w:val="0"/>
      <w:textAlignment w:val="baseline"/>
    </w:pPr>
    <w:rPr>
      <w:lang w:eastAsia="en-GB"/>
    </w:rPr>
  </w:style>
  <w:style w:type="paragraph" w:styleId="BlockText">
    <w:name w:val="Block Text"/>
    <w:basedOn w:val="Normal"/>
    <w:rsid w:val="00D969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D969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969D0"/>
    <w:rPr>
      <w:rFonts w:ascii="Times New Roman" w:hAnsi="Times New Roman"/>
      <w:lang w:val="en-GB" w:eastAsia="en-GB"/>
    </w:rPr>
  </w:style>
  <w:style w:type="paragraph" w:styleId="BodyText2">
    <w:name w:val="Body Text 2"/>
    <w:basedOn w:val="Normal"/>
    <w:link w:val="BodyText2Char"/>
    <w:rsid w:val="00D969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969D0"/>
    <w:rPr>
      <w:rFonts w:ascii="Times New Roman" w:hAnsi="Times New Roman"/>
      <w:lang w:val="en-GB" w:eastAsia="en-GB"/>
    </w:rPr>
  </w:style>
  <w:style w:type="paragraph" w:styleId="BodyText3">
    <w:name w:val="Body Text 3"/>
    <w:basedOn w:val="Normal"/>
    <w:link w:val="BodyText3Char"/>
    <w:rsid w:val="00D969D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969D0"/>
    <w:rPr>
      <w:rFonts w:ascii="Times New Roman" w:hAnsi="Times New Roman"/>
      <w:sz w:val="16"/>
      <w:szCs w:val="16"/>
      <w:lang w:val="en-GB" w:eastAsia="en-GB"/>
    </w:rPr>
  </w:style>
  <w:style w:type="paragraph" w:styleId="BodyTextFirstIndent">
    <w:name w:val="Body Text First Indent"/>
    <w:basedOn w:val="BodyText"/>
    <w:link w:val="BodyTextFirstIndentChar"/>
    <w:rsid w:val="00D969D0"/>
    <w:pPr>
      <w:spacing w:after="180"/>
      <w:ind w:firstLine="360"/>
    </w:pPr>
  </w:style>
  <w:style w:type="character" w:customStyle="1" w:styleId="BodyTextFirstIndentChar">
    <w:name w:val="Body Text First Indent Char"/>
    <w:basedOn w:val="BodyTextChar"/>
    <w:link w:val="BodyTextFirstIndent"/>
    <w:rsid w:val="00D969D0"/>
    <w:rPr>
      <w:rFonts w:ascii="Times New Roman" w:hAnsi="Times New Roman"/>
      <w:lang w:val="en-GB" w:eastAsia="en-GB"/>
    </w:rPr>
  </w:style>
  <w:style w:type="paragraph" w:styleId="BodyTextIndent">
    <w:name w:val="Body Text Indent"/>
    <w:basedOn w:val="Normal"/>
    <w:link w:val="BodyTextIndentChar"/>
    <w:rsid w:val="00D969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969D0"/>
    <w:rPr>
      <w:rFonts w:ascii="Times New Roman" w:hAnsi="Times New Roman"/>
      <w:lang w:val="en-GB" w:eastAsia="en-GB"/>
    </w:rPr>
  </w:style>
  <w:style w:type="paragraph" w:styleId="BodyTextFirstIndent2">
    <w:name w:val="Body Text First Indent 2"/>
    <w:basedOn w:val="BodyTextIndent"/>
    <w:link w:val="BodyTextFirstIndent2Char"/>
    <w:rsid w:val="00D969D0"/>
    <w:pPr>
      <w:spacing w:after="180"/>
      <w:ind w:left="360" w:firstLine="360"/>
    </w:pPr>
  </w:style>
  <w:style w:type="character" w:customStyle="1" w:styleId="BodyTextFirstIndent2Char">
    <w:name w:val="Body Text First Indent 2 Char"/>
    <w:basedOn w:val="BodyTextIndentChar"/>
    <w:link w:val="BodyTextFirstIndent2"/>
    <w:rsid w:val="00D969D0"/>
    <w:rPr>
      <w:rFonts w:ascii="Times New Roman" w:hAnsi="Times New Roman"/>
      <w:lang w:val="en-GB" w:eastAsia="en-GB"/>
    </w:rPr>
  </w:style>
  <w:style w:type="paragraph" w:styleId="BodyTextIndent2">
    <w:name w:val="Body Text Indent 2"/>
    <w:basedOn w:val="Normal"/>
    <w:link w:val="BodyTextIndent2Char"/>
    <w:rsid w:val="00D969D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969D0"/>
    <w:rPr>
      <w:rFonts w:ascii="Times New Roman" w:hAnsi="Times New Roman"/>
      <w:lang w:val="en-GB" w:eastAsia="en-GB"/>
    </w:rPr>
  </w:style>
  <w:style w:type="paragraph" w:styleId="BodyTextIndent3">
    <w:name w:val="Body Text Indent 3"/>
    <w:basedOn w:val="Normal"/>
    <w:link w:val="BodyTextIndent3Char"/>
    <w:rsid w:val="00D969D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969D0"/>
    <w:rPr>
      <w:rFonts w:ascii="Times New Roman" w:hAnsi="Times New Roman"/>
      <w:sz w:val="16"/>
      <w:szCs w:val="16"/>
      <w:lang w:val="en-GB" w:eastAsia="en-GB"/>
    </w:rPr>
  </w:style>
  <w:style w:type="paragraph" w:styleId="Caption">
    <w:name w:val="caption"/>
    <w:basedOn w:val="Normal"/>
    <w:next w:val="Normal"/>
    <w:semiHidden/>
    <w:unhideWhenUsed/>
    <w:qFormat/>
    <w:rsid w:val="00D969D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969D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969D0"/>
    <w:rPr>
      <w:rFonts w:ascii="Times New Roman" w:hAnsi="Times New Roman"/>
      <w:lang w:val="en-GB" w:eastAsia="en-GB"/>
    </w:rPr>
  </w:style>
  <w:style w:type="character" w:customStyle="1" w:styleId="CommentTextChar">
    <w:name w:val="Comment Text Char"/>
    <w:basedOn w:val="DefaultParagraphFont"/>
    <w:link w:val="CommentText"/>
    <w:rsid w:val="00D969D0"/>
    <w:rPr>
      <w:rFonts w:ascii="Times New Roman" w:hAnsi="Times New Roman"/>
      <w:lang w:val="en-GB" w:eastAsia="en-US"/>
    </w:rPr>
  </w:style>
  <w:style w:type="character" w:customStyle="1" w:styleId="CommentSubjectChar">
    <w:name w:val="Comment Subject Char"/>
    <w:basedOn w:val="CommentTextChar"/>
    <w:link w:val="CommentSubject"/>
    <w:rsid w:val="00D969D0"/>
    <w:rPr>
      <w:rFonts w:ascii="Times New Roman" w:hAnsi="Times New Roman"/>
      <w:b/>
      <w:bCs/>
      <w:lang w:val="en-GB" w:eastAsia="en-US"/>
    </w:rPr>
  </w:style>
  <w:style w:type="paragraph" w:styleId="Date">
    <w:name w:val="Date"/>
    <w:basedOn w:val="Normal"/>
    <w:next w:val="Normal"/>
    <w:link w:val="DateChar"/>
    <w:rsid w:val="00D969D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969D0"/>
    <w:rPr>
      <w:rFonts w:ascii="Times New Roman" w:hAnsi="Times New Roman"/>
      <w:lang w:val="en-GB" w:eastAsia="en-GB"/>
    </w:rPr>
  </w:style>
  <w:style w:type="character" w:customStyle="1" w:styleId="DocumentMapChar">
    <w:name w:val="Document Map Char"/>
    <w:basedOn w:val="DefaultParagraphFont"/>
    <w:link w:val="DocumentMap"/>
    <w:rsid w:val="00D969D0"/>
    <w:rPr>
      <w:rFonts w:ascii="Tahoma" w:hAnsi="Tahoma" w:cs="Tahoma"/>
      <w:shd w:val="clear" w:color="auto" w:fill="000080"/>
      <w:lang w:val="en-GB" w:eastAsia="en-US"/>
    </w:rPr>
  </w:style>
  <w:style w:type="paragraph" w:styleId="E-mailSignature">
    <w:name w:val="E-mail Signature"/>
    <w:basedOn w:val="Normal"/>
    <w:link w:val="E-mailSignatureChar"/>
    <w:rsid w:val="00D969D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969D0"/>
    <w:rPr>
      <w:rFonts w:ascii="Times New Roman" w:hAnsi="Times New Roman"/>
      <w:lang w:val="en-GB" w:eastAsia="en-GB"/>
    </w:rPr>
  </w:style>
  <w:style w:type="paragraph" w:styleId="EndnoteText">
    <w:name w:val="endnote text"/>
    <w:basedOn w:val="Normal"/>
    <w:link w:val="EndnoteTextChar"/>
    <w:rsid w:val="00D969D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969D0"/>
    <w:rPr>
      <w:rFonts w:ascii="Times New Roman" w:hAnsi="Times New Roman"/>
      <w:lang w:val="en-GB" w:eastAsia="en-GB"/>
    </w:rPr>
  </w:style>
  <w:style w:type="paragraph" w:styleId="EnvelopeAddress">
    <w:name w:val="envelope address"/>
    <w:basedOn w:val="Normal"/>
    <w:rsid w:val="00D969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969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969D0"/>
    <w:rPr>
      <w:rFonts w:ascii="Times New Roman" w:hAnsi="Times New Roman"/>
      <w:sz w:val="16"/>
      <w:lang w:val="en-GB" w:eastAsia="en-US"/>
    </w:rPr>
  </w:style>
  <w:style w:type="paragraph" w:styleId="HTMLAddress">
    <w:name w:val="HTML Address"/>
    <w:basedOn w:val="Normal"/>
    <w:link w:val="HTMLAddressChar"/>
    <w:rsid w:val="00D969D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969D0"/>
    <w:rPr>
      <w:rFonts w:ascii="Times New Roman" w:hAnsi="Times New Roman"/>
      <w:i/>
      <w:iCs/>
      <w:lang w:val="en-GB" w:eastAsia="en-GB"/>
    </w:rPr>
  </w:style>
  <w:style w:type="paragraph" w:styleId="HTMLPreformatted">
    <w:name w:val="HTML Preformatted"/>
    <w:basedOn w:val="Normal"/>
    <w:link w:val="HTMLPreformattedChar"/>
    <w:rsid w:val="00D969D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969D0"/>
    <w:rPr>
      <w:rFonts w:ascii="Consolas" w:hAnsi="Consolas"/>
      <w:lang w:val="en-GB" w:eastAsia="en-GB"/>
    </w:rPr>
  </w:style>
  <w:style w:type="paragraph" w:styleId="Index3">
    <w:name w:val="index 3"/>
    <w:basedOn w:val="Normal"/>
    <w:next w:val="Normal"/>
    <w:rsid w:val="00D969D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969D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969D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969D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969D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969D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969D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969D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969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969D0"/>
    <w:rPr>
      <w:rFonts w:ascii="Times New Roman" w:hAnsi="Times New Roman"/>
      <w:i/>
      <w:iCs/>
      <w:color w:val="4F81BD" w:themeColor="accent1"/>
      <w:lang w:val="en-GB" w:eastAsia="en-GB"/>
    </w:rPr>
  </w:style>
  <w:style w:type="paragraph" w:styleId="ListContinue">
    <w:name w:val="List Continue"/>
    <w:basedOn w:val="Normal"/>
    <w:rsid w:val="00D969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969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969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969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969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969D0"/>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D969D0"/>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D969D0"/>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D969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969D0"/>
    <w:rPr>
      <w:rFonts w:ascii="Consolas" w:hAnsi="Consolas"/>
      <w:lang w:val="en-GB" w:eastAsia="en-GB"/>
    </w:rPr>
  </w:style>
  <w:style w:type="paragraph" w:styleId="MessageHeader">
    <w:name w:val="Message Header"/>
    <w:basedOn w:val="Normal"/>
    <w:link w:val="MessageHeaderChar"/>
    <w:rsid w:val="00D969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969D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969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969D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969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969D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969D0"/>
    <w:rPr>
      <w:rFonts w:ascii="Times New Roman" w:hAnsi="Times New Roman"/>
      <w:lang w:val="en-GB" w:eastAsia="en-GB"/>
    </w:rPr>
  </w:style>
  <w:style w:type="paragraph" w:styleId="PlainText">
    <w:name w:val="Plain Text"/>
    <w:basedOn w:val="Normal"/>
    <w:link w:val="PlainTextChar"/>
    <w:rsid w:val="00D969D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969D0"/>
    <w:rPr>
      <w:rFonts w:ascii="Consolas" w:hAnsi="Consolas"/>
      <w:sz w:val="21"/>
      <w:szCs w:val="21"/>
      <w:lang w:val="en-GB" w:eastAsia="en-GB"/>
    </w:rPr>
  </w:style>
  <w:style w:type="paragraph" w:styleId="Quote">
    <w:name w:val="Quote"/>
    <w:basedOn w:val="Normal"/>
    <w:next w:val="Normal"/>
    <w:link w:val="QuoteChar"/>
    <w:uiPriority w:val="29"/>
    <w:qFormat/>
    <w:rsid w:val="00D969D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969D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969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969D0"/>
    <w:rPr>
      <w:rFonts w:ascii="Times New Roman" w:hAnsi="Times New Roman"/>
      <w:lang w:val="en-GB" w:eastAsia="en-GB"/>
    </w:rPr>
  </w:style>
  <w:style w:type="paragraph" w:styleId="Signature">
    <w:name w:val="Signature"/>
    <w:basedOn w:val="Normal"/>
    <w:link w:val="SignatureChar"/>
    <w:rsid w:val="00D969D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969D0"/>
    <w:rPr>
      <w:rFonts w:ascii="Times New Roman" w:hAnsi="Times New Roman"/>
      <w:lang w:val="en-GB" w:eastAsia="en-GB"/>
    </w:rPr>
  </w:style>
  <w:style w:type="paragraph" w:styleId="Subtitle">
    <w:name w:val="Subtitle"/>
    <w:basedOn w:val="Normal"/>
    <w:next w:val="Normal"/>
    <w:link w:val="SubtitleChar"/>
    <w:qFormat/>
    <w:rsid w:val="00D969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969D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969D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969D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D969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D969D0"/>
    <w:rPr>
      <w:rFonts w:ascii="Times New Roman" w:hAnsi="Times New Roman"/>
      <w:lang w:val="en-GB" w:eastAsia="en-US"/>
    </w:rPr>
  </w:style>
  <w:style w:type="character" w:customStyle="1" w:styleId="B1Char1">
    <w:name w:val="B1 Char1"/>
    <w:rsid w:val="00D969D0"/>
    <w:rPr>
      <w:rFonts w:ascii="Times New Roman" w:hAnsi="Times New Roman"/>
      <w:lang w:val="en-GB" w:eastAsia="en-US"/>
    </w:rPr>
  </w:style>
  <w:style w:type="character" w:customStyle="1" w:styleId="ui-provider">
    <w:name w:val="ui-provider"/>
    <w:basedOn w:val="DefaultParagraphFont"/>
    <w:rsid w:val="00D969D0"/>
  </w:style>
  <w:style w:type="character" w:customStyle="1" w:styleId="EWChar">
    <w:name w:val="EW Char"/>
    <w:link w:val="EW"/>
    <w:qFormat/>
    <w:locked/>
    <w:rsid w:val="00D969D0"/>
    <w:rPr>
      <w:rFonts w:ascii="Times New Roman" w:hAnsi="Times New Roman"/>
      <w:lang w:val="en-GB" w:eastAsia="en-US"/>
    </w:rPr>
  </w:style>
  <w:style w:type="numbering" w:customStyle="1" w:styleId="NoList1">
    <w:name w:val="No List1"/>
    <w:next w:val="NoList"/>
    <w:uiPriority w:val="99"/>
    <w:semiHidden/>
    <w:unhideWhenUsed/>
    <w:rsid w:val="00D969D0"/>
  </w:style>
  <w:style w:type="character" w:customStyle="1" w:styleId="HeaderChar">
    <w:name w:val="Header Char"/>
    <w:basedOn w:val="DefaultParagraphFont"/>
    <w:link w:val="Header"/>
    <w:rsid w:val="00D969D0"/>
    <w:rPr>
      <w:rFonts w:ascii="Arial" w:hAnsi="Arial"/>
      <w:b/>
      <w:noProof/>
      <w:sz w:val="18"/>
      <w:lang w:val="en-GB" w:eastAsia="en-US"/>
    </w:rPr>
  </w:style>
  <w:style w:type="table" w:styleId="GridTable1Light">
    <w:name w:val="Grid Table 1 Light"/>
    <w:basedOn w:val="TableNormal"/>
    <w:uiPriority w:val="46"/>
    <w:rsid w:val="00D969D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969D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969D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969D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D969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969D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969D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969D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969D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969D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969D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969D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969D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969D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969D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969D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D969D0"/>
    <w:rPr>
      <w:rFonts w:ascii="Arial" w:hAnsi="Arial"/>
      <w:sz w:val="36"/>
      <w:lang w:val="en-GB" w:eastAsia="en-US"/>
    </w:rPr>
  </w:style>
  <w:style w:type="table" w:styleId="DarkList-Accent3">
    <w:name w:val="Dark List Accent 3"/>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969D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969D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969D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969D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969D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969D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969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969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969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969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969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969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969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969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969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969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969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969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969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969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969D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969D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969D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969D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969D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969D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969D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969D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969D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969D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969D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969D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969D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969D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969D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969D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969D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969D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969D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969D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969D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969D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969D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969D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969D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969D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969D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969D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969D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969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969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969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969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969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969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969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969D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969D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969D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969D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969D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969D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969D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969D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969D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969D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969D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969D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969D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969D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969D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969D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969D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969D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969D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969D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969D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969D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969D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969D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D969D0"/>
    <w:rPr>
      <w:rFonts w:ascii="Arial" w:hAnsi="Arial"/>
      <w:b/>
      <w:i/>
      <w:noProof/>
      <w:sz w:val="18"/>
      <w:lang w:val="en-GB" w:eastAsia="en-US"/>
    </w:rPr>
  </w:style>
  <w:style w:type="character" w:customStyle="1" w:styleId="HTMLPreformattedChar1">
    <w:name w:val="HTML Preformatted Char1"/>
    <w:basedOn w:val="DefaultParagraphFont"/>
    <w:semiHidden/>
    <w:rsid w:val="00D969D0"/>
    <w:rPr>
      <w:rFonts w:ascii="Consolas" w:eastAsia="Times New Roman" w:hAnsi="Consolas"/>
    </w:rPr>
  </w:style>
  <w:style w:type="character" w:customStyle="1" w:styleId="NoteHeadingChar1">
    <w:name w:val="Note Heading Char1"/>
    <w:basedOn w:val="DefaultParagraphFont"/>
    <w:semiHidden/>
    <w:rsid w:val="00D969D0"/>
    <w:rPr>
      <w:rFonts w:eastAsia="Times New Roman"/>
    </w:rPr>
  </w:style>
  <w:style w:type="character" w:customStyle="1" w:styleId="MacroTextChar1">
    <w:name w:val="Macro Text Char1"/>
    <w:basedOn w:val="DefaultParagraphFont"/>
    <w:semiHidden/>
    <w:rsid w:val="00D969D0"/>
    <w:rPr>
      <w:rFonts w:ascii="Consolas" w:eastAsia="Times New Roman" w:hAnsi="Consolas"/>
    </w:rPr>
  </w:style>
  <w:style w:type="character" w:customStyle="1" w:styleId="PlainTextChar1">
    <w:name w:val="Plain Text Char1"/>
    <w:basedOn w:val="DefaultParagraphFont"/>
    <w:semiHidden/>
    <w:rsid w:val="00D969D0"/>
    <w:rPr>
      <w:rFonts w:ascii="Consolas" w:eastAsia="Times New Roman" w:hAnsi="Consolas"/>
      <w:sz w:val="21"/>
      <w:szCs w:val="21"/>
    </w:rPr>
  </w:style>
  <w:style w:type="character" w:customStyle="1" w:styleId="BodyTextChar1">
    <w:name w:val="Body Text Char1"/>
    <w:basedOn w:val="DefaultParagraphFont"/>
    <w:semiHidden/>
    <w:rsid w:val="00D969D0"/>
    <w:rPr>
      <w:rFonts w:eastAsia="Times New Roman"/>
    </w:rPr>
  </w:style>
  <w:style w:type="character" w:customStyle="1" w:styleId="MessageHeaderChar1">
    <w:name w:val="Message Header Char1"/>
    <w:basedOn w:val="DefaultParagraphFont"/>
    <w:semiHidden/>
    <w:rsid w:val="00D969D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D969D0"/>
    <w:rPr>
      <w:rFonts w:eastAsia="Times New Roman"/>
      <w:i/>
      <w:iCs/>
      <w:color w:val="4F81BD"/>
    </w:rPr>
  </w:style>
  <w:style w:type="character" w:customStyle="1" w:styleId="EndnoteTextChar1">
    <w:name w:val="Endnote Text Char1"/>
    <w:basedOn w:val="DefaultParagraphFont"/>
    <w:rsid w:val="00D969D0"/>
    <w:rPr>
      <w:rFonts w:eastAsia="Times New Roman"/>
    </w:rPr>
  </w:style>
  <w:style w:type="character" w:customStyle="1" w:styleId="QuoteChar1">
    <w:name w:val="Quote Char1"/>
    <w:basedOn w:val="DefaultParagraphFont"/>
    <w:uiPriority w:val="29"/>
    <w:rsid w:val="00D969D0"/>
    <w:rPr>
      <w:rFonts w:eastAsia="Times New Roman"/>
      <w:i/>
      <w:iCs/>
      <w:color w:val="404040"/>
    </w:rPr>
  </w:style>
  <w:style w:type="character" w:customStyle="1" w:styleId="SalutationChar1">
    <w:name w:val="Salutation Char1"/>
    <w:basedOn w:val="DefaultParagraphFont"/>
    <w:semiHidden/>
    <w:rsid w:val="00D969D0"/>
    <w:rPr>
      <w:rFonts w:eastAsia="Times New Roman"/>
    </w:rPr>
  </w:style>
  <w:style w:type="character" w:customStyle="1" w:styleId="SignatureChar1">
    <w:name w:val="Signature Char1"/>
    <w:basedOn w:val="DefaultParagraphFont"/>
    <w:semiHidden/>
    <w:rsid w:val="00D969D0"/>
    <w:rPr>
      <w:rFonts w:eastAsia="Times New Roman"/>
    </w:rPr>
  </w:style>
  <w:style w:type="character" w:customStyle="1" w:styleId="SubtitleChar1">
    <w:name w:val="Subtitle Char1"/>
    <w:basedOn w:val="DefaultParagraphFont"/>
    <w:rsid w:val="00D969D0"/>
    <w:rPr>
      <w:rFonts w:ascii="Calibri" w:eastAsia="Malgun Gothic" w:hAnsi="Calibri" w:cs="Arial"/>
      <w:color w:val="5A5A5A"/>
      <w:spacing w:val="15"/>
      <w:sz w:val="22"/>
      <w:szCs w:val="22"/>
    </w:rPr>
  </w:style>
  <w:style w:type="character" w:customStyle="1" w:styleId="TitleChar1">
    <w:name w:val="Title Char1"/>
    <w:basedOn w:val="DefaultParagraphFont"/>
    <w:rsid w:val="00D969D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D969D0"/>
    <w:rPr>
      <w:rFonts w:eastAsia="Times New Roman"/>
      <w:i/>
      <w:iCs/>
    </w:rPr>
  </w:style>
  <w:style w:type="character" w:customStyle="1" w:styleId="FootnoteTextChar1">
    <w:name w:val="Footnote Text Char1"/>
    <w:basedOn w:val="DefaultParagraphFont"/>
    <w:semiHidden/>
    <w:rsid w:val="00D969D0"/>
    <w:rPr>
      <w:rFonts w:eastAsia="Times New Roman"/>
    </w:rPr>
  </w:style>
  <w:style w:type="character" w:customStyle="1" w:styleId="BalloonTextChar1">
    <w:name w:val="Balloon Text Char1"/>
    <w:basedOn w:val="DefaultParagraphFont"/>
    <w:semiHidden/>
    <w:rsid w:val="00D969D0"/>
    <w:rPr>
      <w:rFonts w:ascii="Segoe UI" w:eastAsia="Times New Roman" w:hAnsi="Segoe UI" w:cs="Segoe UI"/>
      <w:sz w:val="18"/>
      <w:szCs w:val="18"/>
    </w:rPr>
  </w:style>
  <w:style w:type="character" w:customStyle="1" w:styleId="BodyText2Char1">
    <w:name w:val="Body Text 2 Char1"/>
    <w:basedOn w:val="DefaultParagraphFont"/>
    <w:semiHidden/>
    <w:rsid w:val="00D969D0"/>
    <w:rPr>
      <w:rFonts w:eastAsia="Times New Roman"/>
    </w:rPr>
  </w:style>
  <w:style w:type="character" w:customStyle="1" w:styleId="BodyText3Char1">
    <w:name w:val="Body Text 3 Char1"/>
    <w:basedOn w:val="DefaultParagraphFont"/>
    <w:semiHidden/>
    <w:rsid w:val="00D969D0"/>
    <w:rPr>
      <w:rFonts w:eastAsia="Times New Roman"/>
      <w:sz w:val="16"/>
      <w:szCs w:val="16"/>
    </w:rPr>
  </w:style>
  <w:style w:type="character" w:customStyle="1" w:styleId="BodyTextFirstIndentChar1">
    <w:name w:val="Body Text First Indent Char1"/>
    <w:basedOn w:val="BodyTextChar1"/>
    <w:semiHidden/>
    <w:rsid w:val="00D969D0"/>
    <w:rPr>
      <w:rFonts w:eastAsia="Times New Roman"/>
    </w:rPr>
  </w:style>
  <w:style w:type="character" w:customStyle="1" w:styleId="BodyTextIndentChar1">
    <w:name w:val="Body Text Indent Char1"/>
    <w:basedOn w:val="DefaultParagraphFont"/>
    <w:semiHidden/>
    <w:rsid w:val="00D969D0"/>
    <w:rPr>
      <w:rFonts w:eastAsia="Times New Roman"/>
    </w:rPr>
  </w:style>
  <w:style w:type="character" w:customStyle="1" w:styleId="BodyTextFirstIndent2Char1">
    <w:name w:val="Body Text First Indent 2 Char1"/>
    <w:basedOn w:val="BodyTextIndentChar1"/>
    <w:semiHidden/>
    <w:rsid w:val="00D969D0"/>
    <w:rPr>
      <w:rFonts w:eastAsia="Times New Roman"/>
    </w:rPr>
  </w:style>
  <w:style w:type="character" w:customStyle="1" w:styleId="BodyTextIndent2Char1">
    <w:name w:val="Body Text Indent 2 Char1"/>
    <w:basedOn w:val="DefaultParagraphFont"/>
    <w:semiHidden/>
    <w:rsid w:val="00D969D0"/>
    <w:rPr>
      <w:rFonts w:eastAsia="Times New Roman"/>
    </w:rPr>
  </w:style>
  <w:style w:type="character" w:customStyle="1" w:styleId="BodyTextIndent3Char1">
    <w:name w:val="Body Text Indent 3 Char1"/>
    <w:basedOn w:val="DefaultParagraphFont"/>
    <w:semiHidden/>
    <w:rsid w:val="00D969D0"/>
    <w:rPr>
      <w:rFonts w:eastAsia="Times New Roman"/>
      <w:sz w:val="16"/>
      <w:szCs w:val="16"/>
    </w:rPr>
  </w:style>
  <w:style w:type="character" w:customStyle="1" w:styleId="ClosingChar1">
    <w:name w:val="Closing Char1"/>
    <w:basedOn w:val="DefaultParagraphFont"/>
    <w:semiHidden/>
    <w:rsid w:val="00D969D0"/>
    <w:rPr>
      <w:rFonts w:eastAsia="Times New Roman"/>
    </w:rPr>
  </w:style>
  <w:style w:type="character" w:customStyle="1" w:styleId="CommentTextChar1">
    <w:name w:val="Comment Text Char1"/>
    <w:basedOn w:val="DefaultParagraphFont"/>
    <w:semiHidden/>
    <w:rsid w:val="00D969D0"/>
    <w:rPr>
      <w:rFonts w:eastAsia="Times New Roman"/>
    </w:rPr>
  </w:style>
  <w:style w:type="character" w:customStyle="1" w:styleId="CommentSubjectChar1">
    <w:name w:val="Comment Subject Char1"/>
    <w:basedOn w:val="CommentTextChar1"/>
    <w:semiHidden/>
    <w:rsid w:val="00D969D0"/>
    <w:rPr>
      <w:rFonts w:eastAsia="Times New Roman"/>
      <w:b/>
      <w:bCs/>
    </w:rPr>
  </w:style>
  <w:style w:type="character" w:customStyle="1" w:styleId="DateChar1">
    <w:name w:val="Date Char1"/>
    <w:basedOn w:val="DefaultParagraphFont"/>
    <w:semiHidden/>
    <w:rsid w:val="00D969D0"/>
    <w:rPr>
      <w:rFonts w:eastAsia="Times New Roman"/>
    </w:rPr>
  </w:style>
  <w:style w:type="character" w:customStyle="1" w:styleId="DocumentMapChar1">
    <w:name w:val="Document Map Char1"/>
    <w:basedOn w:val="DefaultParagraphFont"/>
    <w:semiHidden/>
    <w:rsid w:val="00D969D0"/>
    <w:rPr>
      <w:rFonts w:ascii="Segoe UI" w:eastAsia="Times New Roman" w:hAnsi="Segoe UI" w:cs="Segoe UI"/>
      <w:sz w:val="16"/>
      <w:szCs w:val="16"/>
    </w:rPr>
  </w:style>
  <w:style w:type="character" w:customStyle="1" w:styleId="E-mailSignatureChar1">
    <w:name w:val="E-mail Signature Char1"/>
    <w:basedOn w:val="DefaultParagraphFont"/>
    <w:semiHidden/>
    <w:rsid w:val="00D969D0"/>
    <w:rPr>
      <w:rFonts w:eastAsia="Times New Roman"/>
    </w:rPr>
  </w:style>
  <w:style w:type="character" w:customStyle="1" w:styleId="FooterChar1">
    <w:name w:val="Footer Char1"/>
    <w:basedOn w:val="DefaultParagraphFont"/>
    <w:rsid w:val="00D969D0"/>
    <w:rPr>
      <w:rFonts w:eastAsia="Times New Roman"/>
    </w:rPr>
  </w:style>
  <w:style w:type="character" w:customStyle="1" w:styleId="HeaderChar1">
    <w:name w:val="Header Char1"/>
    <w:basedOn w:val="DefaultParagraphFont"/>
    <w:rsid w:val="00D969D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11</Pages>
  <Words>2674</Words>
  <Characters>16472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9</cp:revision>
  <cp:lastPrinted>1899-12-31T23:00:00Z</cp:lastPrinted>
  <dcterms:created xsi:type="dcterms:W3CDTF">2025-11-21T18:22:00Z</dcterms:created>
  <dcterms:modified xsi:type="dcterms:W3CDTF">2025-11-21T18:52:00Z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